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880"/>
        <w:textAlignment w:val="auto"/>
        <w:rPr>
          <w:rFonts w:hint="eastAsia" w:ascii="Times New Roman" w:hAnsi="Times New Roman" w:eastAsia="方正小标宋_GBK"/>
          <w:sz w:val="44"/>
          <w:szCs w:val="44"/>
        </w:rPr>
      </w:pPr>
      <w:bookmarkStart w:id="3" w:name="_GoBack"/>
      <w:bookmarkEnd w:id="3"/>
    </w:p>
    <w:p>
      <w:pPr>
        <w:pStyle w:val="9"/>
        <w:keepNext w:val="0"/>
        <w:keepLines w:val="0"/>
        <w:pageBreakBefore w:val="0"/>
        <w:widowControl w:val="0"/>
        <w:kinsoku/>
        <w:wordWrap/>
        <w:overflowPunct/>
        <w:topLinePunct w:val="0"/>
        <w:autoSpaceDE/>
        <w:autoSpaceDN/>
        <w:bidi w:val="0"/>
        <w:adjustRightInd/>
        <w:spacing w:line="590" w:lineRule="exact"/>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关于印发《宿州市科技成果转化中试基地绩效评价实施细则（试行）》的通知</w:t>
      </w:r>
    </w:p>
    <w:p>
      <w:pPr>
        <w:pStyle w:val="9"/>
        <w:keepNext w:val="0"/>
        <w:keepLines w:val="0"/>
        <w:pageBreakBefore w:val="0"/>
        <w:widowControl w:val="0"/>
        <w:kinsoku/>
        <w:wordWrap/>
        <w:overflowPunct/>
        <w:topLinePunct w:val="0"/>
        <w:autoSpaceDE/>
        <w:autoSpaceDN/>
        <w:bidi w:val="0"/>
        <w:adjustRightInd/>
        <w:spacing w:line="590" w:lineRule="exact"/>
        <w:ind w:left="0" w:leftChars="0" w:firstLine="0" w:firstLineChars="0"/>
        <w:jc w:val="center"/>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宿科成〔2025〕12号</w:t>
      </w:r>
    </w:p>
    <w:p>
      <w:pPr>
        <w:keepNext w:val="0"/>
        <w:keepLines w:val="0"/>
        <w:pageBreakBefore w:val="0"/>
        <w:widowControl w:val="0"/>
        <w:kinsoku/>
        <w:wordWrap/>
        <w:overflowPunct/>
        <w:topLinePunct w:val="0"/>
        <w:autoSpaceDE/>
        <w:autoSpaceDN/>
        <w:bidi w:val="0"/>
        <w:adjustRightInd/>
        <w:spacing w:line="590" w:lineRule="exact"/>
        <w:rPr>
          <w:rFonts w:hint="default"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90" w:lineRule="exact"/>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各县、区科技局，市管各园区科技主管部门，各有关单位：</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现将《宿州市科技成果转化中试基地绩效评价实施细则（试行）》印发给你们，请遵照执行，抓好落实。</w:t>
      </w:r>
    </w:p>
    <w:p>
      <w:pPr>
        <w:pStyle w:val="3"/>
        <w:keepNext w:val="0"/>
        <w:keepLines w:val="0"/>
        <w:pageBreakBefore w:val="0"/>
        <w:widowControl w:val="0"/>
        <w:kinsoku/>
        <w:wordWrap/>
        <w:overflowPunct/>
        <w:topLinePunct w:val="0"/>
        <w:autoSpaceDE/>
        <w:autoSpaceDN/>
        <w:bidi w:val="0"/>
        <w:adjustRightInd/>
        <w:spacing w:line="590"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90" w:lineRule="exact"/>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420" w:rightChars="200" w:firstLine="0" w:firstLineChars="0"/>
        <w:jc w:val="righ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宿州市科学技术局          </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420" w:rightChars="200" w:firstLine="0" w:firstLineChars="0"/>
        <w:jc w:val="righ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2025年3月24日</w:t>
      </w:r>
    </w:p>
    <w:p>
      <w:pPr>
        <w:pStyle w:val="3"/>
        <w:keepNext w:val="0"/>
        <w:keepLines w:val="0"/>
        <w:pageBreakBefore w:val="0"/>
        <w:widowControl w:val="0"/>
        <w:kinsoku/>
        <w:wordWrap/>
        <w:overflowPunct/>
        <w:topLinePunct w:val="0"/>
        <w:autoSpaceDE/>
        <w:autoSpaceDN/>
        <w:bidi w:val="0"/>
        <w:adjustRightInd/>
        <w:spacing w:line="590" w:lineRule="exact"/>
        <w:rPr>
          <w:rFonts w:hint="default"/>
          <w:lang w:val="en-US" w:eastAsia="zh-CN"/>
        </w:rPr>
      </w:pPr>
    </w:p>
    <w:p>
      <w:pPr>
        <w:keepNext w:val="0"/>
        <w:keepLines w:val="0"/>
        <w:pageBreakBefore w:val="0"/>
        <w:widowControl w:val="0"/>
        <w:kinsoku/>
        <w:wordWrap/>
        <w:overflowPunct/>
        <w:topLinePunct w:val="0"/>
        <w:autoSpaceDE/>
        <w:autoSpaceDN/>
        <w:bidi w:val="0"/>
        <w:adjustRightInd/>
        <w:spacing w:line="590" w:lineRule="exact"/>
        <w:rPr>
          <w:rFonts w:hint="default"/>
          <w:lang w:val="en-US" w:eastAsia="zh-CN"/>
        </w:rPr>
      </w:pPr>
    </w:p>
    <w:p>
      <w:pPr>
        <w:pStyle w:val="2"/>
        <w:keepNext w:val="0"/>
        <w:keepLines w:val="0"/>
        <w:pageBreakBefore w:val="0"/>
        <w:widowControl w:val="0"/>
        <w:kinsoku/>
        <w:wordWrap/>
        <w:overflowPunct/>
        <w:topLinePunct w:val="0"/>
        <w:autoSpaceDE/>
        <w:autoSpaceDN/>
        <w:bidi w:val="0"/>
        <w:adjustRightInd/>
        <w:spacing w:line="590" w:lineRule="exact"/>
        <w:rPr>
          <w:rFonts w:hint="default"/>
          <w:lang w:val="en-US" w:eastAsia="zh-CN"/>
        </w:rPr>
      </w:pPr>
    </w:p>
    <w:p>
      <w:pPr>
        <w:pStyle w:val="3"/>
        <w:keepNext w:val="0"/>
        <w:keepLines w:val="0"/>
        <w:pageBreakBefore w:val="0"/>
        <w:widowControl w:val="0"/>
        <w:kinsoku/>
        <w:wordWrap/>
        <w:overflowPunct/>
        <w:topLinePunct w:val="0"/>
        <w:autoSpaceDE/>
        <w:autoSpaceDN/>
        <w:bidi w:val="0"/>
        <w:adjustRightInd/>
        <w:spacing w:line="590" w:lineRule="exact"/>
        <w:rPr>
          <w:rFonts w:hint="default"/>
          <w:lang w:val="en-US" w:eastAsia="zh-CN"/>
        </w:rPr>
      </w:pPr>
    </w:p>
    <w:p>
      <w:pPr>
        <w:keepNext w:val="0"/>
        <w:keepLines w:val="0"/>
        <w:pageBreakBefore w:val="0"/>
        <w:widowControl w:val="0"/>
        <w:kinsoku/>
        <w:wordWrap/>
        <w:overflowPunct/>
        <w:topLinePunct w:val="0"/>
        <w:autoSpaceDE/>
        <w:autoSpaceDN/>
        <w:bidi w:val="0"/>
        <w:adjustRightInd/>
        <w:spacing w:line="590" w:lineRule="exact"/>
        <w:rPr>
          <w:rFonts w:hint="default"/>
          <w:lang w:val="en-US" w:eastAsia="zh-CN"/>
        </w:rPr>
      </w:pPr>
    </w:p>
    <w:p>
      <w:pPr>
        <w:pStyle w:val="9"/>
        <w:keepNext w:val="0"/>
        <w:keepLines w:val="0"/>
        <w:pageBreakBefore w:val="0"/>
        <w:widowControl w:val="0"/>
        <w:kinsoku/>
        <w:wordWrap/>
        <w:overflowPunct/>
        <w:topLinePunct w:val="0"/>
        <w:autoSpaceDE/>
        <w:autoSpaceDN/>
        <w:bidi w:val="0"/>
        <w:adjustRightInd/>
        <w:spacing w:line="590" w:lineRule="exact"/>
        <w:ind w:left="0" w:leftChars="0" w:firstLine="0" w:firstLineChars="0"/>
        <w:jc w:val="center"/>
        <w:rPr>
          <w:rFonts w:hint="eastAsia"/>
        </w:rPr>
      </w:pPr>
    </w:p>
    <w:p>
      <w:pPr>
        <w:pStyle w:val="9"/>
        <w:keepNext w:val="0"/>
        <w:keepLines w:val="0"/>
        <w:pageBreakBefore w:val="0"/>
        <w:widowControl w:val="0"/>
        <w:kinsoku/>
        <w:wordWrap/>
        <w:overflowPunct/>
        <w:topLinePunct w:val="0"/>
        <w:autoSpaceDE/>
        <w:autoSpaceDN/>
        <w:bidi w:val="0"/>
        <w:adjustRightInd/>
        <w:spacing w:line="590" w:lineRule="exact"/>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pacing w:line="590" w:lineRule="exact"/>
        <w:rPr>
          <w:rFonts w:hint="eastAsia" w:ascii="Times New Roman" w:hAnsi="Times New Roman" w:eastAsia="方正小标宋_GBK"/>
          <w:sz w:val="44"/>
          <w:szCs w:val="44"/>
        </w:rPr>
      </w:pPr>
    </w:p>
    <w:p>
      <w:pPr>
        <w:pStyle w:val="2"/>
        <w:keepNext w:val="0"/>
        <w:keepLines w:val="0"/>
        <w:pageBreakBefore w:val="0"/>
        <w:widowControl w:val="0"/>
        <w:kinsoku/>
        <w:wordWrap/>
        <w:overflowPunct/>
        <w:topLinePunct w:val="0"/>
        <w:autoSpaceDE/>
        <w:autoSpaceDN/>
        <w:bidi w:val="0"/>
        <w:adjustRightInd/>
        <w:spacing w:line="590" w:lineRule="exact"/>
        <w:ind w:left="0" w:lef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宿州市</w:t>
      </w:r>
      <w:r>
        <w:rPr>
          <w:rFonts w:hint="eastAsia" w:ascii="方正小标宋_GBK" w:hAnsi="方正小标宋_GBK" w:eastAsia="方正小标宋_GBK" w:cs="方正小标宋_GBK"/>
          <w:sz w:val="44"/>
          <w:szCs w:val="44"/>
        </w:rPr>
        <w:t>科技成果转化中试基地</w:t>
      </w:r>
      <w:r>
        <w:rPr>
          <w:rFonts w:hint="eastAsia" w:ascii="方正小标宋_GBK" w:hAnsi="方正小标宋_GBK" w:eastAsia="方正小标宋_GBK" w:cs="方正小标宋_GBK"/>
          <w:sz w:val="44"/>
          <w:szCs w:val="44"/>
          <w:lang w:eastAsia="zh-CN"/>
        </w:rPr>
        <w:t>绩效评价</w:t>
      </w:r>
    </w:p>
    <w:p>
      <w:pPr>
        <w:pStyle w:val="2"/>
        <w:keepNext w:val="0"/>
        <w:keepLines w:val="0"/>
        <w:pageBreakBefore w:val="0"/>
        <w:widowControl w:val="0"/>
        <w:kinsoku/>
        <w:wordWrap/>
        <w:overflowPunct/>
        <w:topLinePunct w:val="0"/>
        <w:autoSpaceDE/>
        <w:autoSpaceDN/>
        <w:bidi w:val="0"/>
        <w:adjustRightInd/>
        <w:spacing w:line="590" w:lineRule="exact"/>
        <w:ind w:left="0" w:lef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实施细则（试行）</w:t>
      </w:r>
    </w:p>
    <w:p>
      <w:pPr>
        <w:pStyle w:val="3"/>
        <w:keepNext w:val="0"/>
        <w:keepLines w:val="0"/>
        <w:pageBreakBefore w:val="0"/>
        <w:widowControl w:val="0"/>
        <w:kinsoku/>
        <w:wordWrap/>
        <w:overflowPunct/>
        <w:topLinePunct w:val="0"/>
        <w:autoSpaceDE/>
        <w:autoSpaceDN/>
        <w:bidi w:val="0"/>
        <w:adjustRightInd/>
        <w:spacing w:line="590" w:lineRule="exact"/>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pacing w:line="590" w:lineRule="exact"/>
        <w:jc w:val="cente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第一章   总  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第一条</w:t>
      </w:r>
      <w:r>
        <w:rPr>
          <w:rFonts w:hint="default" w:ascii="Times New Roman" w:hAnsi="Times New Roman" w:eastAsia="方正仿宋_GBK" w:cs="Times New Roman"/>
          <w:sz w:val="32"/>
          <w:szCs w:val="32"/>
          <w:lang w:eastAsia="zh-CN"/>
        </w:rPr>
        <w:t xml:space="preserve"> 为贯彻落实《中共宿州市委 宿州市人民政府关于以创新型城市建设为旗帜性抓手推动宿州高质量发展的实施意见》(宿发〔2024〕8号)文件精神，根据《安徽省科技成果转化中试基地建设指引（试行）》（皖科区秘〔2022〕369号），为引导全市科技成果转化中试基地（以下简称“中试基地”）健康发展，提升中试服务水平，加快促进科技成果就地转化，制定本细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第二条</w:t>
      </w:r>
      <w:r>
        <w:rPr>
          <w:rFonts w:hint="default" w:ascii="Times New Roman" w:hAnsi="Times New Roman" w:eastAsia="方正仿宋_GBK" w:cs="Times New Roman"/>
          <w:sz w:val="32"/>
          <w:szCs w:val="32"/>
          <w:lang w:eastAsia="zh-CN"/>
        </w:rPr>
        <w:t xml:space="preserve"> 本细则所指中试基地是助推科技成果转化的重要平台，主要开展科技成果熟化、二次开发、工程化，提供产品性能、质量检测、技术咨询等服务；对现有产品或技术的结构、性能、工艺进行改进，提供中间试验和小批量试生产服务；推动创新资源协同开放共享，扩大试验设备、装置和仪器等开放度，提升大型仪器使用效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第三条</w:t>
      </w:r>
      <w:r>
        <w:rPr>
          <w:rFonts w:hint="default" w:ascii="Times New Roman" w:hAnsi="Times New Roman" w:eastAsia="方正仿宋_GBK" w:cs="Times New Roman"/>
          <w:sz w:val="32"/>
          <w:szCs w:val="32"/>
          <w:lang w:eastAsia="zh-CN"/>
        </w:rPr>
        <w:t xml:space="preserve"> 本细则所指中试基地主要任务包括以下四个方面：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 .企事业单位委托的中试项目及产品性能、质量检测等，提供技术咨询服务。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 .对现有产品或技术的结构、性能、工艺进行重大改进，经过初步技术验证后，进行中间试验和小批量试生产。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 .加强产业领域内高校、科研院所、新型研发机构和企业之间产学研合作，加速科技成果在宿就地转化产业化。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 .利用中试条件优势，积极开展引进技术的消化、吸收和创新，成为企业吸收转化国内外先进技术的重要途径。</w:t>
      </w:r>
    </w:p>
    <w:p>
      <w:pPr>
        <w:keepNext w:val="0"/>
        <w:keepLines w:val="0"/>
        <w:pageBreakBefore w:val="0"/>
        <w:widowControl w:val="0"/>
        <w:kinsoku/>
        <w:wordWrap/>
        <w:overflowPunct/>
        <w:topLinePunct w:val="0"/>
        <w:autoSpaceDE/>
        <w:autoSpaceDN/>
        <w:bidi w:val="0"/>
        <w:adjustRightInd/>
        <w:spacing w:line="590" w:lineRule="exact"/>
        <w:jc w:val="center"/>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第二章  申报条件及程序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第四条</w:t>
      </w:r>
      <w:r>
        <w:rPr>
          <w:rFonts w:hint="default" w:ascii="Times New Roman" w:hAnsi="Times New Roman" w:eastAsia="方正仿宋_GBK" w:cs="Times New Roman"/>
          <w:sz w:val="32"/>
          <w:szCs w:val="32"/>
          <w:lang w:eastAsia="zh-CN"/>
        </w:rPr>
        <w:t xml:space="preserve"> 市级中试基地遵循自愿原则进行申报，需满足以下条件：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申报主体应为具有独立法人资格，具备对建设主体的日常管理能力、自主筹措运营资金能力和行业领域服务能力的国有企业、重点科技型企业；高校院所、新型研发机构等。须在宿州市内服务且正常经营满两年以上，具有良好的商业信誉，无失信行为，在开展相关科研活动中无科研诚信、科技伦理问题，如有失信行为需已完成修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2.建设主体拥有较为完善的中试研究开发与试验条件，具有工艺验证、小批量试生产、产品检测必需的固定场所，拥有本行业必要的通用计量检测仪器和常规实验设备，仪器设备原值应当不低于200万元。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建设主体拥有稳定、专业人才队伍，应有相关领域研发能力强、技术水平高、工程化实践经验丰富的工程技术带头人，从事中试服务的技术团队人员不少于10人，其中具有本科及以上学历的科技人员不低于技术团队人员总人数的50%；有固定研发团队，具备组织制定科学合理的中试熟化方案、工艺规程以及控制生产质量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4.建设主体具备必需的安全、环保设施装备，近两年内未发生重大安全、质量事故或严重环境违法行为，生产环境和工艺流程软硬件符合国家和省市相关标准要求。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5.建设主体管理规范，有明确的技术服务流程及收费标准，严格按照行业主管部门要求规范服务行为，制定并落实保护入驻中试基地产品知识产权和商业秘密的相关措施及制度。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第五条</w:t>
      </w:r>
      <w:r>
        <w:rPr>
          <w:rFonts w:hint="default" w:ascii="Times New Roman" w:hAnsi="Times New Roman" w:eastAsia="方正仿宋_GBK" w:cs="Times New Roman"/>
          <w:sz w:val="32"/>
          <w:szCs w:val="32"/>
          <w:lang w:eastAsia="zh-CN"/>
        </w:rPr>
        <w:t xml:space="preserve"> 评选市级中试基地程序如下：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（一）申报。各申请机构登录“宿州市科技创新云服务平台”，在线填写《宿州市科技成果转化中试基地申报书》和上传相关证明材料的原件扫描件。材料装订成册同步线下报送至市科技局。材料包括：</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（1）《宿州市科技成果转化中试基地申报书》（附件1）；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（2）机构统一社会信用代码证和法定代表人身份证复印件；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（3）场地使用证明、单位资质证明；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（4）机构上一年度的年度财务报表（审计报告）、纳税或免税证明。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（二）审核推荐。各申报主体的归口管理单位为申报主体工商注册时所属辖区的科技管理部门。各归口管理单位按要求完成审核推荐工作，实行不限额推荐。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（1）严格审核把关。各归口管理单位对申报单位材料的真实性、完整性进行审核。分别在“信用中国”“信用安徽”和国家企业信用信息公示系统对申报单位等责任主体信用记录进行核查。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（2）各归口管理单位完成审核推荐后，将推荐函加盖公章后发送至市科技局指定邮箱。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（三）现场勘察。市科技局对申报材料核实把关，并进行现场勘察。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（四）评审。市科技局牵头组织专家开展评审并形成评审意见，市科技局研究并公示无异议后发布名单，有效期五年。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（五）授牌。对获评市级的中试基地，统一命名为“宿州市XXX技术领域科技成果转化中试基地”并授牌。</w:t>
      </w:r>
    </w:p>
    <w:p>
      <w:pPr>
        <w:keepNext w:val="0"/>
        <w:keepLines w:val="0"/>
        <w:pageBreakBefore w:val="0"/>
        <w:widowControl w:val="0"/>
        <w:kinsoku/>
        <w:wordWrap/>
        <w:overflowPunct/>
        <w:topLinePunct w:val="0"/>
        <w:autoSpaceDE/>
        <w:autoSpaceDN/>
        <w:bidi w:val="0"/>
        <w:adjustRightInd/>
        <w:spacing w:line="590" w:lineRule="exact"/>
        <w:jc w:val="center"/>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第三章  绩效评价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第六条</w:t>
      </w:r>
      <w:r>
        <w:rPr>
          <w:rFonts w:hint="default" w:ascii="Times New Roman" w:hAnsi="Times New Roman" w:eastAsia="方正仿宋_GBK" w:cs="Times New Roman"/>
          <w:sz w:val="32"/>
          <w:szCs w:val="32"/>
          <w:lang w:eastAsia="zh-CN"/>
        </w:rPr>
        <w:t xml:space="preserve"> 政策支持：每年对中试基地进行一次绩效评价，评价数据采用上一年度数据，评价结果反映中试基地上一年度建设运营情况。根据绩效评价情况，对绩效评价“优秀”的中试基地给予支持。无正当理由不参加绩效评价或中途退出评价的，评价结果为“不合格”。绩效评价结果为“不合格”的中试基地，需要进行优化调整，调整期一年。列入调整期的中试基地应制订调整方案，在归口管理部门指导下，对存在的问题和不足进行改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第七条</w:t>
      </w:r>
      <w:r>
        <w:rPr>
          <w:rFonts w:hint="default" w:ascii="Times New Roman" w:hAnsi="Times New Roman" w:eastAsia="方正仿宋_GBK" w:cs="Times New Roman"/>
          <w:sz w:val="32"/>
          <w:szCs w:val="32"/>
          <w:lang w:eastAsia="zh-CN"/>
        </w:rPr>
        <w:t xml:space="preserve">  绩效评价指标体系主要包括中试基地服务能力、中试服务成效两项一级指标和8项二级指标。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（一）中试服务能力。包括中试基地建设运营管理等情况、技术团队内中试人才情况、中试基地当年研发投入情况。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（二）中试服务成效。包括当年获得的中试服务收入、当年中试服务项目数、中试落地成果（项目）产生的销售收入情况，中试服务成果（项目）落地数、孵化成果取得市三首及新产品备案情况。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第八条</w:t>
      </w:r>
      <w:r>
        <w:rPr>
          <w:rFonts w:hint="default" w:ascii="Times New Roman" w:hAnsi="Times New Roman" w:eastAsia="方正仿宋_GBK" w:cs="Times New Roman"/>
          <w:sz w:val="32"/>
          <w:szCs w:val="32"/>
          <w:lang w:eastAsia="zh-CN"/>
        </w:rPr>
        <w:t xml:space="preserve">  评价程序如下：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自评。各中试基地依托单位（建设单位）按年度绩效评价工作通知要求，负责开展中试基地自评总结，提供中试基地年度总结报告以及相关佐证材料，并对上述材料的真实性、数据的准确性负责，承担材料和数据失实的主要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（二）核查。中试基地归口管理部门负责组织辖区内中试基地参加年度绩效评价，对中试基地提交的年度绩效相关材料的真实性、完整性进行审查，并组织现场勘察，形成初审意见，汇总后报送至市科技局。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（三）评审。市科技局组织专家开展中试基地年度绩效评价，专家组结合中试基地绩效评价材料进行打分，形成中试基地年度绩效评价意见，提交市科技局。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（四）公示发布。市科技局根据专家组绩效评价意见形成“优秀、良好、合格、不合格”中试基地名单，并在市科技局网站上进行公示。公示无异议后，发布最终评价结果。 </w:t>
      </w:r>
    </w:p>
    <w:p>
      <w:pPr>
        <w:keepNext w:val="0"/>
        <w:keepLines w:val="0"/>
        <w:pageBreakBefore w:val="0"/>
        <w:widowControl w:val="0"/>
        <w:kinsoku/>
        <w:wordWrap/>
        <w:overflowPunct/>
        <w:topLinePunct w:val="0"/>
        <w:autoSpaceDE/>
        <w:autoSpaceDN/>
        <w:bidi w:val="0"/>
        <w:adjustRightInd/>
        <w:spacing w:line="590" w:lineRule="exact"/>
        <w:jc w:val="center"/>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第四章  责  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第九条</w:t>
      </w:r>
      <w:r>
        <w:rPr>
          <w:rFonts w:hint="default" w:ascii="Times New Roman" w:hAnsi="Times New Roman" w:eastAsia="方正仿宋_GBK" w:cs="Times New Roman"/>
          <w:sz w:val="32"/>
          <w:szCs w:val="32"/>
          <w:lang w:eastAsia="zh-CN"/>
        </w:rPr>
        <w:t xml:space="preserve">  存在下列情形之一的，直接撤销市级中试基地资格，自撤销之日起，两年内不得再次申报市级中试基地：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（一）材料弄虚作假并经查实的；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（二）由于管理不善导致严重服务质量事故、安全事故、环保事故，或不再具备对外服务能力等情形的；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（三）绩效评价“不合格”的中试基地在次年度绩效评价中，评价结果仍为“不合格”的。</w:t>
      </w:r>
    </w:p>
    <w:p>
      <w:pPr>
        <w:keepNext w:val="0"/>
        <w:keepLines w:val="0"/>
        <w:pageBreakBefore w:val="0"/>
        <w:widowControl w:val="0"/>
        <w:kinsoku/>
        <w:wordWrap/>
        <w:overflowPunct/>
        <w:topLinePunct w:val="0"/>
        <w:autoSpaceDE/>
        <w:autoSpaceDN/>
        <w:bidi w:val="0"/>
        <w:adjustRightInd/>
        <w:spacing w:line="590" w:lineRule="exact"/>
        <w:jc w:val="center"/>
        <w:rPr>
          <w:rFonts w:hint="default"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lang w:eastAsia="zh-CN"/>
        </w:rPr>
        <w:t>第五章  附  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方正楷体_GBK" w:hAnsi="方正楷体_GBK" w:eastAsia="方正楷体_GBK" w:cs="方正楷体_GBK"/>
          <w:sz w:val="32"/>
          <w:szCs w:val="32"/>
          <w:lang w:eastAsia="zh-CN"/>
        </w:rPr>
        <w:t>第十条</w:t>
      </w:r>
      <w:r>
        <w:rPr>
          <w:rFonts w:hint="default" w:ascii="Times New Roman" w:hAnsi="Times New Roman" w:eastAsia="方正仿宋_GBK" w:cs="Times New Roman"/>
          <w:sz w:val="32"/>
          <w:szCs w:val="32"/>
          <w:lang w:eastAsia="zh-CN"/>
        </w:rPr>
        <w:t xml:space="preserve">  本细则由市科技局负责解释，自发布之日起实施，并可根据工作实际情况适时调整完善。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附件：1.宿州市科技成果转化中试基地申报书</w:t>
      </w:r>
    </w:p>
    <w:p>
      <w:pPr>
        <w:keepNext w:val="0"/>
        <w:keepLines w:val="0"/>
        <w:pageBreakBefore w:val="0"/>
        <w:widowControl w:val="0"/>
        <w:kinsoku/>
        <w:wordWrap/>
        <w:overflowPunct/>
        <w:topLinePunct w:val="0"/>
        <w:autoSpaceDE/>
        <w:autoSpaceDN/>
        <w:bidi w:val="0"/>
        <w:adjustRightInd/>
        <w:spacing w:line="590" w:lineRule="exact"/>
        <w:ind w:firstLine="1600" w:firstLineChars="5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2.宿州市科技成果转化中试基地绩效评价指标体系</w:t>
      </w:r>
    </w:p>
    <w:p>
      <w:pPr>
        <w:keepNext w:val="0"/>
        <w:keepLines w:val="0"/>
        <w:pageBreakBefore w:val="0"/>
        <w:widowControl w:val="0"/>
        <w:kinsoku/>
        <w:wordWrap/>
        <w:overflowPunct/>
        <w:topLinePunct w:val="0"/>
        <w:autoSpaceDE/>
        <w:autoSpaceDN/>
        <w:bidi w:val="0"/>
        <w:adjustRightInd/>
        <w:spacing w:line="590" w:lineRule="exact"/>
        <w:ind w:firstLine="1600" w:firstLineChars="500"/>
        <w:rPr>
          <w:rFonts w:hint="default" w:ascii="Times New Roman" w:hAnsi="Times New Roman" w:eastAsia="方正仿宋_GBK" w:cs="Times New Roman"/>
          <w:sz w:val="32"/>
          <w:szCs w:val="32"/>
          <w:lang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pPr>
      <w:r>
        <w:rPr>
          <w:rFonts w:hint="default" w:ascii="Times New Roman" w:hAnsi="Times New Roman" w:eastAsia="方正仿宋_GBK" w:cs="Times New Roman"/>
          <w:sz w:val="32"/>
          <w:szCs w:val="32"/>
          <w:lang w:eastAsia="zh-CN"/>
        </w:rPr>
        <w:t>3.宿州市科技成果转化中试基地年度自评报告</w:t>
      </w:r>
    </w:p>
    <w:p>
      <w:pPr>
        <w:pStyle w:val="11"/>
        <w:widowControl/>
        <w:spacing w:before="0" w:beforeAutospacing="0" w:after="0" w:afterAutospacing="0" w:line="600" w:lineRule="exact"/>
        <w:jc w:val="both"/>
        <w:rPr>
          <w:rFonts w:hint="eastAsia" w:ascii="Times New Roman" w:hAnsi="Times New Roman" w:eastAsia="方正黑体_GBK"/>
          <w:color w:val="000000"/>
          <w:sz w:val="32"/>
          <w:szCs w:val="32"/>
          <w:lang w:val="en-US" w:eastAsia="zh-CN" w:bidi="ar"/>
        </w:rPr>
      </w:pPr>
      <w:r>
        <w:rPr>
          <w:rFonts w:ascii="Times New Roman" w:hAnsi="Times New Roman" w:eastAsia="方正黑体_GBK"/>
          <w:color w:val="000000"/>
          <w:sz w:val="32"/>
          <w:szCs w:val="32"/>
          <w:lang w:bidi="ar"/>
        </w:rPr>
        <w:t>附件</w:t>
      </w:r>
      <w:r>
        <w:rPr>
          <w:rFonts w:hint="eastAsia" w:ascii="Times New Roman" w:hAnsi="Times New Roman" w:eastAsia="方正黑体_GBK"/>
          <w:color w:val="000000"/>
          <w:sz w:val="32"/>
          <w:szCs w:val="32"/>
          <w:lang w:val="en-US" w:eastAsia="zh-CN" w:bidi="ar"/>
        </w:rPr>
        <w:t>1</w:t>
      </w:r>
    </w:p>
    <w:p>
      <w:pPr>
        <w:spacing w:line="600" w:lineRule="exact"/>
        <w:rPr>
          <w:rFonts w:ascii="Times New Roman" w:hAnsi="Times New Roman" w:eastAsia="黑体"/>
          <w:bCs/>
          <w:color w:val="000000"/>
          <w:sz w:val="28"/>
          <w:szCs w:val="28"/>
        </w:rPr>
      </w:pPr>
    </w:p>
    <w:p>
      <w:pPr>
        <w:tabs>
          <w:tab w:val="left" w:pos="2424"/>
        </w:tabs>
        <w:spacing w:line="600" w:lineRule="exact"/>
        <w:jc w:val="left"/>
        <w:rPr>
          <w:rFonts w:hint="eastAsia" w:ascii="Times New Roman" w:hAnsi="Times New Roman" w:eastAsia="方正小标宋_GBK"/>
          <w:color w:val="000000"/>
          <w:kern w:val="0"/>
          <w:sz w:val="44"/>
          <w:szCs w:val="44"/>
          <w:lang w:eastAsia="zh-CN" w:bidi="ar"/>
        </w:rPr>
      </w:pPr>
      <w:r>
        <w:rPr>
          <w:rFonts w:hint="eastAsia" w:ascii="Times New Roman" w:hAnsi="Times New Roman" w:eastAsia="方正小标宋_GBK"/>
          <w:color w:val="000000"/>
          <w:kern w:val="0"/>
          <w:sz w:val="44"/>
          <w:szCs w:val="44"/>
          <w:lang w:eastAsia="zh-CN" w:bidi="ar"/>
        </w:rPr>
        <w:tab/>
      </w:r>
    </w:p>
    <w:p>
      <w:pPr>
        <w:spacing w:line="600" w:lineRule="exact"/>
        <w:jc w:val="center"/>
        <w:rPr>
          <w:rFonts w:ascii="Times New Roman" w:hAnsi="Times New Roman" w:eastAsia="方正小标宋_GBK"/>
          <w:color w:val="000000"/>
          <w:kern w:val="0"/>
          <w:sz w:val="44"/>
          <w:szCs w:val="44"/>
          <w:lang w:bidi="ar"/>
        </w:rPr>
      </w:pPr>
      <w:r>
        <w:rPr>
          <w:rFonts w:hint="eastAsia" w:ascii="Times New Roman" w:hAnsi="Times New Roman" w:eastAsia="方正小标宋_GBK"/>
          <w:color w:val="000000"/>
          <w:kern w:val="0"/>
          <w:sz w:val="44"/>
          <w:szCs w:val="44"/>
          <w:lang w:eastAsia="zh-CN" w:bidi="ar"/>
        </w:rPr>
        <w:t>宿州市</w:t>
      </w:r>
      <w:r>
        <w:rPr>
          <w:rFonts w:ascii="Times New Roman" w:hAnsi="Times New Roman" w:eastAsia="方正小标宋_GBK"/>
          <w:color w:val="000000"/>
          <w:kern w:val="0"/>
          <w:sz w:val="44"/>
          <w:szCs w:val="44"/>
          <w:lang w:bidi="ar"/>
        </w:rPr>
        <w:t>科技成果转化中试基地申报书</w:t>
      </w:r>
    </w:p>
    <w:p>
      <w:pPr>
        <w:spacing w:line="600" w:lineRule="exact"/>
        <w:jc w:val="center"/>
        <w:rPr>
          <w:rFonts w:ascii="Times New Roman" w:hAnsi="Times New Roman" w:eastAsia="方正楷体_GBK"/>
          <w:color w:val="000000"/>
          <w:kern w:val="0"/>
          <w:sz w:val="32"/>
          <w:szCs w:val="32"/>
          <w:lang w:bidi="ar"/>
        </w:rPr>
      </w:pPr>
      <w:r>
        <w:rPr>
          <w:rFonts w:ascii="Times New Roman" w:hAnsi="Times New Roman" w:eastAsia="方正楷体_GBK"/>
          <w:color w:val="000000"/>
          <w:kern w:val="0"/>
          <w:sz w:val="32"/>
          <w:szCs w:val="32"/>
          <w:lang w:bidi="ar"/>
        </w:rPr>
        <w:t>（20</w:t>
      </w:r>
      <w:r>
        <w:rPr>
          <w:rFonts w:hint="eastAsia" w:ascii="Times New Roman" w:hAnsi="Times New Roman" w:eastAsia="方正楷体_GBK"/>
          <w:color w:val="000000"/>
          <w:kern w:val="0"/>
          <w:sz w:val="32"/>
          <w:szCs w:val="32"/>
          <w:lang w:val="en-US" w:eastAsia="zh-CN" w:bidi="ar"/>
        </w:rPr>
        <w:t>xx</w:t>
      </w:r>
      <w:r>
        <w:rPr>
          <w:rFonts w:ascii="Times New Roman" w:hAnsi="Times New Roman" w:eastAsia="方正楷体_GBK"/>
          <w:color w:val="000000"/>
          <w:kern w:val="0"/>
          <w:sz w:val="32"/>
          <w:szCs w:val="32"/>
          <w:lang w:bidi="ar"/>
        </w:rPr>
        <w:t>年度）</w:t>
      </w:r>
    </w:p>
    <w:p>
      <w:pPr>
        <w:spacing w:line="600" w:lineRule="exact"/>
        <w:jc w:val="center"/>
        <w:rPr>
          <w:rFonts w:ascii="Times New Roman" w:hAnsi="Times New Roman" w:eastAsia="方正楷体_GBK"/>
          <w:color w:val="000000"/>
          <w:kern w:val="0"/>
          <w:sz w:val="32"/>
          <w:szCs w:val="32"/>
          <w:lang w:bidi="ar"/>
        </w:rPr>
      </w:pPr>
      <w:r>
        <w:rPr>
          <w:rFonts w:hint="eastAsia" w:ascii="Times New Roman" w:hAnsi="Times New Roman" w:eastAsia="方正楷体_GBK"/>
          <w:color w:val="000000"/>
          <w:kern w:val="0"/>
          <w:sz w:val="32"/>
          <w:szCs w:val="32"/>
          <w:lang w:bidi="ar"/>
        </w:rPr>
        <w:t>（模板）</w:t>
      </w:r>
    </w:p>
    <w:p>
      <w:pPr>
        <w:spacing w:line="600" w:lineRule="exact"/>
        <w:jc w:val="left"/>
        <w:rPr>
          <w:rFonts w:ascii="Times New Roman" w:hAnsi="Times New Roman" w:eastAsia="仿宋"/>
          <w:color w:val="000000"/>
          <w:sz w:val="44"/>
        </w:rPr>
      </w:pPr>
    </w:p>
    <w:p>
      <w:pPr>
        <w:spacing w:line="600" w:lineRule="exact"/>
        <w:rPr>
          <w:rFonts w:ascii="Times New Roman" w:hAnsi="Times New Roman" w:eastAsia="仿宋"/>
          <w:bCs/>
          <w:color w:val="000000"/>
          <w:sz w:val="32"/>
          <w:szCs w:val="32"/>
        </w:rPr>
      </w:pPr>
    </w:p>
    <w:p>
      <w:pPr>
        <w:spacing w:line="600" w:lineRule="exact"/>
        <w:ind w:firstLine="640" w:firstLineChars="200"/>
        <w:rPr>
          <w:rFonts w:ascii="Times New Roman" w:hAnsi="Times New Roman" w:eastAsia="仿宋"/>
          <w:bCs/>
          <w:color w:val="000000"/>
          <w:sz w:val="32"/>
          <w:szCs w:val="32"/>
        </w:rPr>
      </w:pPr>
      <w:r>
        <w:rPr>
          <w:rFonts w:ascii="Times New Roman" w:hAnsi="Times New Roman" w:eastAsia="仿宋"/>
          <w:bCs/>
          <w:color w:val="000000"/>
          <w:sz w:val="32"/>
          <w:szCs w:val="32"/>
        </w:rPr>
        <w:t>中试基地名称：</w:t>
      </w:r>
    </w:p>
    <w:p>
      <w:pPr>
        <w:spacing w:line="600" w:lineRule="exact"/>
        <w:ind w:firstLine="640" w:firstLineChars="200"/>
        <w:rPr>
          <w:rFonts w:ascii="Times New Roman" w:hAnsi="Times New Roman" w:eastAsia="仿宋"/>
          <w:bCs/>
          <w:color w:val="000000"/>
          <w:sz w:val="32"/>
          <w:szCs w:val="32"/>
        </w:rPr>
      </w:pPr>
      <w:r>
        <w:rPr>
          <w:rFonts w:ascii="Times New Roman" w:hAnsi="Times New Roman" w:eastAsia="仿宋"/>
          <w:bCs/>
          <w:color w:val="000000"/>
          <w:sz w:val="32"/>
          <w:szCs w:val="32"/>
        </w:rPr>
        <w:t xml:space="preserve">申 </w:t>
      </w:r>
      <w:r>
        <w:rPr>
          <w:rFonts w:hint="eastAsia" w:ascii="Times New Roman" w:hAnsi="Times New Roman" w:eastAsia="仿宋"/>
          <w:bCs/>
          <w:color w:val="000000"/>
          <w:sz w:val="32"/>
          <w:szCs w:val="32"/>
          <w:lang w:eastAsia="zh-CN"/>
        </w:rPr>
        <w:t>报</w:t>
      </w:r>
      <w:r>
        <w:rPr>
          <w:rFonts w:ascii="Times New Roman" w:hAnsi="Times New Roman" w:eastAsia="仿宋"/>
          <w:bCs/>
          <w:color w:val="000000"/>
          <w:sz w:val="32"/>
          <w:szCs w:val="32"/>
        </w:rPr>
        <w:t xml:space="preserve"> 单 位：                     （盖章）</w:t>
      </w:r>
    </w:p>
    <w:p>
      <w:pPr>
        <w:spacing w:line="600" w:lineRule="exact"/>
        <w:ind w:firstLine="640" w:firstLineChars="200"/>
        <w:rPr>
          <w:rFonts w:ascii="Times New Roman" w:hAnsi="Times New Roman" w:eastAsia="仿宋"/>
          <w:bCs/>
          <w:color w:val="000000"/>
          <w:sz w:val="32"/>
          <w:szCs w:val="32"/>
        </w:rPr>
      </w:pPr>
      <w:r>
        <w:rPr>
          <w:rFonts w:ascii="Times New Roman" w:hAnsi="Times New Roman" w:eastAsia="仿宋"/>
          <w:bCs/>
          <w:color w:val="000000"/>
          <w:sz w:val="32"/>
          <w:szCs w:val="32"/>
        </w:rPr>
        <w:t>单 位 地 址：</w:t>
      </w:r>
    </w:p>
    <w:p>
      <w:pPr>
        <w:spacing w:line="600" w:lineRule="exact"/>
        <w:ind w:firstLine="640" w:firstLineChars="200"/>
        <w:rPr>
          <w:rFonts w:ascii="Times New Roman" w:hAnsi="Times New Roman" w:eastAsia="仿宋"/>
          <w:bCs/>
          <w:color w:val="000000"/>
          <w:sz w:val="32"/>
          <w:szCs w:val="32"/>
        </w:rPr>
      </w:pPr>
      <w:r>
        <w:rPr>
          <w:rFonts w:ascii="Times New Roman" w:hAnsi="Times New Roman" w:eastAsia="仿宋"/>
          <w:bCs/>
          <w:color w:val="000000"/>
          <w:sz w:val="32"/>
          <w:szCs w:val="32"/>
        </w:rPr>
        <w:t>项目负责人：                 电子邮箱：</w:t>
      </w:r>
    </w:p>
    <w:p>
      <w:pPr>
        <w:spacing w:line="600" w:lineRule="exact"/>
        <w:ind w:firstLine="640" w:firstLineChars="200"/>
        <w:rPr>
          <w:rFonts w:ascii="Times New Roman" w:hAnsi="Times New Roman" w:eastAsia="仿宋"/>
          <w:bCs/>
          <w:color w:val="000000"/>
          <w:sz w:val="32"/>
          <w:szCs w:val="32"/>
        </w:rPr>
      </w:pPr>
      <w:r>
        <w:rPr>
          <w:rFonts w:ascii="Times New Roman" w:hAnsi="Times New Roman" w:eastAsia="仿宋"/>
          <w:bCs/>
          <w:color w:val="000000"/>
          <w:sz w:val="32"/>
          <w:szCs w:val="32"/>
        </w:rPr>
        <w:t>手 机 号 码：                联系电话：</w:t>
      </w:r>
    </w:p>
    <w:p>
      <w:pPr>
        <w:spacing w:line="600" w:lineRule="exact"/>
        <w:ind w:firstLine="640" w:firstLineChars="200"/>
        <w:rPr>
          <w:rFonts w:ascii="Times New Roman" w:hAnsi="Times New Roman" w:eastAsia="仿宋"/>
          <w:bCs/>
          <w:color w:val="000000"/>
          <w:sz w:val="32"/>
          <w:szCs w:val="32"/>
        </w:rPr>
      </w:pPr>
      <w:r>
        <w:rPr>
          <w:rFonts w:ascii="Times New Roman" w:hAnsi="Times New Roman" w:eastAsia="仿宋"/>
          <w:bCs/>
          <w:color w:val="000000"/>
          <w:sz w:val="32"/>
          <w:szCs w:val="32"/>
        </w:rPr>
        <w:t>归口管理部门：</w:t>
      </w:r>
    </w:p>
    <w:p>
      <w:pPr>
        <w:spacing w:line="600" w:lineRule="exact"/>
        <w:ind w:firstLine="640" w:firstLineChars="200"/>
        <w:rPr>
          <w:rFonts w:ascii="Times New Roman" w:hAnsi="Times New Roman" w:eastAsia="仿宋"/>
          <w:bCs/>
          <w:color w:val="000000"/>
          <w:sz w:val="32"/>
          <w:szCs w:val="32"/>
        </w:rPr>
      </w:pPr>
      <w:r>
        <w:rPr>
          <w:rFonts w:ascii="Times New Roman" w:hAnsi="Times New Roman" w:eastAsia="仿宋"/>
          <w:bCs/>
          <w:color w:val="000000"/>
          <w:sz w:val="32"/>
          <w:szCs w:val="32"/>
        </w:rPr>
        <w:t>申 报 日 期：</w:t>
      </w:r>
    </w:p>
    <w:p>
      <w:pPr>
        <w:spacing w:line="600" w:lineRule="exact"/>
        <w:rPr>
          <w:rFonts w:ascii="Times New Roman" w:hAnsi="Times New Roman" w:eastAsia="仿宋"/>
          <w:color w:val="000000"/>
        </w:rPr>
      </w:pPr>
    </w:p>
    <w:p>
      <w:pPr>
        <w:spacing w:line="600" w:lineRule="exact"/>
        <w:rPr>
          <w:rFonts w:ascii="Times New Roman" w:hAnsi="Times New Roman" w:eastAsia="仿宋"/>
          <w:color w:val="000000"/>
        </w:rPr>
      </w:pPr>
    </w:p>
    <w:p>
      <w:pPr>
        <w:spacing w:line="600" w:lineRule="exact"/>
        <w:rPr>
          <w:rFonts w:ascii="Times New Roman" w:hAnsi="Times New Roman" w:eastAsia="仿宋"/>
          <w:b/>
          <w:bCs/>
          <w:color w:val="000000"/>
          <w:sz w:val="36"/>
        </w:rPr>
      </w:pPr>
    </w:p>
    <w:p>
      <w:pPr>
        <w:spacing w:line="600" w:lineRule="exact"/>
        <w:jc w:val="center"/>
        <w:rPr>
          <w:rFonts w:hint="eastAsia" w:ascii="Times New Roman" w:hAnsi="Times New Roman" w:eastAsia="方正黑体_GBK"/>
          <w:color w:val="000000"/>
          <w:sz w:val="32"/>
          <w:szCs w:val="32"/>
          <w:lang w:eastAsia="zh-CN"/>
        </w:rPr>
      </w:pPr>
      <w:r>
        <w:rPr>
          <w:rFonts w:hint="eastAsia" w:ascii="Times New Roman" w:hAnsi="Times New Roman" w:eastAsia="方正黑体_GBK"/>
          <w:color w:val="000000"/>
          <w:sz w:val="32"/>
          <w:szCs w:val="32"/>
          <w:lang w:eastAsia="zh-CN"/>
        </w:rPr>
        <w:t>宿州市科学技术局</w:t>
      </w:r>
    </w:p>
    <w:p>
      <w:pPr>
        <w:spacing w:line="600" w:lineRule="exact"/>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二〇二四年</w:t>
      </w:r>
      <w:r>
        <w:rPr>
          <w:rFonts w:hint="eastAsia" w:ascii="Times New Roman" w:hAnsi="Times New Roman" w:eastAsia="方正黑体_GBK"/>
          <w:color w:val="000000"/>
          <w:sz w:val="32"/>
          <w:szCs w:val="32"/>
          <w:lang w:eastAsia="zh-CN"/>
        </w:rPr>
        <w:t>十一月</w:t>
      </w:r>
      <w:r>
        <w:rPr>
          <w:rFonts w:ascii="Times New Roman" w:hAnsi="Times New Roman" w:eastAsia="方正黑体_GBK"/>
          <w:color w:val="000000"/>
          <w:sz w:val="32"/>
          <w:szCs w:val="32"/>
        </w:rPr>
        <w:t xml:space="preserve">  制</w:t>
      </w:r>
    </w:p>
    <w:p>
      <w:pPr>
        <w:rPr>
          <w:rFonts w:ascii="Times New Roman" w:hAnsi="Times New Roman" w:eastAsia="仿宋"/>
          <w:color w:val="000000"/>
          <w:sz w:val="32"/>
          <w:szCs w:val="32"/>
        </w:rPr>
      </w:pPr>
    </w:p>
    <w:p>
      <w:pPr>
        <w:pStyle w:val="4"/>
        <w:spacing w:line="600" w:lineRule="exact"/>
        <w:jc w:val="both"/>
        <w:rPr>
          <w:rFonts w:hint="default" w:ascii="Times New Roman" w:hAnsi="Times New Roman" w:eastAsia="方正小标宋_GBK"/>
          <w:b w:val="0"/>
          <w:bCs/>
          <w:color w:val="000000"/>
          <w:sz w:val="32"/>
          <w:szCs w:val="18"/>
        </w:rPr>
      </w:pPr>
      <w:r>
        <w:rPr>
          <w:rFonts w:hint="default" w:ascii="Times New Roman" w:hAnsi="Times New Roman" w:eastAsia="方正小标宋_GBK"/>
          <w:b w:val="0"/>
          <w:bCs/>
          <w:color w:val="000000"/>
          <w:sz w:val="32"/>
          <w:szCs w:val="18"/>
        </w:rPr>
        <w:t>一、申报基本情况表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75"/>
        <w:gridCol w:w="1014"/>
        <w:gridCol w:w="477"/>
        <w:gridCol w:w="867"/>
        <w:gridCol w:w="207"/>
        <w:gridCol w:w="1472"/>
        <w:gridCol w:w="75"/>
        <w:gridCol w:w="503"/>
        <w:gridCol w:w="795"/>
        <w:gridCol w:w="95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1"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b/>
                <w:color w:val="000000"/>
                <w:spacing w:val="-4"/>
                <w:sz w:val="24"/>
                <w:szCs w:val="20"/>
              </w:rPr>
            </w:pPr>
            <w:r>
              <w:rPr>
                <w:rFonts w:ascii="Times New Roman" w:hAnsi="Times New Roman"/>
                <w:b/>
                <w:color w:val="000000"/>
                <w:spacing w:val="-4"/>
                <w:sz w:val="28"/>
                <w:szCs w:val="28"/>
              </w:rPr>
              <w:t>（一）中试基地基本情况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中试基地名称</w:t>
            </w:r>
          </w:p>
        </w:tc>
        <w:tc>
          <w:tcPr>
            <w:tcW w:w="254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c>
          <w:tcPr>
            <w:tcW w:w="232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建设时间</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0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所属产业领域</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z w:val="24"/>
                <w:szCs w:val="21"/>
              </w:rPr>
            </w:pPr>
            <w:r>
              <w:rPr>
                <w:rFonts w:ascii="Times New Roman" w:hAnsi="Times New Roman"/>
                <w:color w:val="000000"/>
                <w:sz w:val="24"/>
                <w:szCs w:val="21"/>
              </w:rPr>
              <w:t>□新一代信息技术产业 □新能源汽车和智能网联汽车产业</w:t>
            </w:r>
          </w:p>
          <w:p>
            <w:pPr>
              <w:adjustRightInd w:val="0"/>
              <w:snapToGrid w:val="0"/>
              <w:spacing w:line="400" w:lineRule="exact"/>
              <w:rPr>
                <w:rFonts w:ascii="Times New Roman" w:hAnsi="Times New Roman"/>
                <w:color w:val="000000"/>
                <w:sz w:val="24"/>
                <w:szCs w:val="21"/>
              </w:rPr>
            </w:pPr>
            <w:r>
              <w:rPr>
                <w:rFonts w:ascii="Times New Roman" w:hAnsi="Times New Roman"/>
                <w:color w:val="000000"/>
                <w:sz w:val="24"/>
                <w:szCs w:val="21"/>
              </w:rPr>
              <w:t>□数字创意产业         □高端装备制造产业</w:t>
            </w:r>
          </w:p>
          <w:p>
            <w:pPr>
              <w:adjustRightInd w:val="0"/>
              <w:snapToGrid w:val="0"/>
              <w:spacing w:line="400" w:lineRule="exact"/>
              <w:rPr>
                <w:rFonts w:ascii="Times New Roman" w:hAnsi="Times New Roman"/>
                <w:color w:val="000000"/>
                <w:sz w:val="24"/>
                <w:szCs w:val="21"/>
              </w:rPr>
            </w:pPr>
            <w:r>
              <w:rPr>
                <w:rFonts w:ascii="Times New Roman" w:hAnsi="Times New Roman"/>
                <w:color w:val="000000"/>
                <w:sz w:val="24"/>
                <w:szCs w:val="21"/>
              </w:rPr>
              <w:t>□新能源和节能环保产业 □绿色食品产业</w:t>
            </w:r>
          </w:p>
          <w:p>
            <w:pPr>
              <w:adjustRightInd w:val="0"/>
              <w:snapToGrid w:val="0"/>
              <w:spacing w:line="400" w:lineRule="exact"/>
              <w:rPr>
                <w:rFonts w:ascii="Times New Roman" w:hAnsi="Times New Roman"/>
                <w:color w:val="000000"/>
                <w:sz w:val="24"/>
                <w:szCs w:val="21"/>
              </w:rPr>
            </w:pPr>
            <w:r>
              <w:rPr>
                <w:rFonts w:ascii="Times New Roman" w:hAnsi="Times New Roman"/>
                <w:color w:val="000000"/>
                <w:sz w:val="24"/>
                <w:szCs w:val="21"/>
              </w:rPr>
              <w:t>□生命健康产业         □智能家电产业</w:t>
            </w:r>
          </w:p>
          <w:p>
            <w:pPr>
              <w:adjustRightInd w:val="0"/>
              <w:snapToGrid w:val="0"/>
              <w:spacing w:line="400" w:lineRule="exact"/>
              <w:rPr>
                <w:rFonts w:ascii="Times New Roman" w:hAnsi="Times New Roman"/>
                <w:color w:val="000000"/>
                <w:sz w:val="24"/>
                <w:szCs w:val="21"/>
              </w:rPr>
            </w:pPr>
            <w:r>
              <w:rPr>
                <w:rFonts w:ascii="Times New Roman" w:hAnsi="Times New Roman"/>
                <w:color w:val="000000"/>
                <w:sz w:val="24"/>
                <w:szCs w:val="21"/>
              </w:rPr>
              <w:t>□新材料产业           □人工智能产业</w:t>
            </w:r>
          </w:p>
          <w:p>
            <w:pPr>
              <w:adjustRightInd w:val="0"/>
              <w:snapToGrid w:val="0"/>
              <w:spacing w:line="400" w:lineRule="exact"/>
              <w:rPr>
                <w:rFonts w:ascii="Times New Roman" w:hAnsi="Times New Roman"/>
                <w:color w:val="000000"/>
                <w:sz w:val="24"/>
                <w:szCs w:val="21"/>
                <w:u w:val="single"/>
              </w:rPr>
            </w:pPr>
            <w:r>
              <w:rPr>
                <w:rFonts w:ascii="Times New Roman" w:hAnsi="Times New Roman"/>
                <w:color w:val="000000"/>
                <w:sz w:val="24"/>
                <w:szCs w:val="21"/>
              </w:rPr>
              <w:t>□其他</w:t>
            </w:r>
            <w:r>
              <w:rPr>
                <w:rFonts w:ascii="Times New Roman" w:hAnsi="Times New Roman"/>
                <w:color w:val="000000"/>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基础条件</w:t>
            </w:r>
          </w:p>
        </w:tc>
        <w:tc>
          <w:tcPr>
            <w:tcW w:w="1491" w:type="dxa"/>
            <w:gridSpan w:val="2"/>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中试基地场地性质</w:t>
            </w:r>
          </w:p>
        </w:tc>
        <w:tc>
          <w:tcPr>
            <w:tcW w:w="254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z w:val="24"/>
                <w:szCs w:val="21"/>
              </w:rPr>
            </w:pPr>
            <w:r>
              <w:rPr>
                <w:rFonts w:ascii="Times New Roman" w:hAnsi="Times New Roman"/>
                <w:color w:val="000000"/>
                <w:sz w:val="24"/>
                <w:szCs w:val="21"/>
              </w:rPr>
              <w:t>□</w:t>
            </w:r>
            <w:r>
              <w:rPr>
                <w:rFonts w:ascii="Times New Roman" w:hAnsi="Times New Roman"/>
                <w:color w:val="000000"/>
                <w:spacing w:val="-4"/>
                <w:sz w:val="24"/>
                <w:szCs w:val="20"/>
              </w:rPr>
              <w:t>自有</w:t>
            </w:r>
            <w:r>
              <w:rPr>
                <w:rFonts w:ascii="Times New Roman" w:hAnsi="Times New Roman"/>
                <w:color w:val="000000"/>
                <w:sz w:val="24"/>
                <w:szCs w:val="21"/>
              </w:rPr>
              <w:t xml:space="preserve">     □租用</w:t>
            </w:r>
          </w:p>
        </w:tc>
        <w:tc>
          <w:tcPr>
            <w:tcW w:w="2325" w:type="dxa"/>
            <w:gridSpan w:val="4"/>
            <w:tcBorders>
              <w:top w:val="single" w:color="auto" w:sz="4" w:space="0"/>
              <w:left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中试基地场地面积（平方米）</w:t>
            </w:r>
          </w:p>
        </w:tc>
        <w:tc>
          <w:tcPr>
            <w:tcW w:w="1523" w:type="dxa"/>
            <w:tcBorders>
              <w:top w:val="single" w:color="auto" w:sz="4" w:space="0"/>
              <w:left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 w:type="dxa"/>
            <w:gridSpan w:val="2"/>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14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中试设备数（台/套）</w:t>
            </w:r>
          </w:p>
        </w:tc>
        <w:tc>
          <w:tcPr>
            <w:tcW w:w="254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c>
          <w:tcPr>
            <w:tcW w:w="232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中试设备原值（万元）</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 w:type="dxa"/>
            <w:gridSpan w:val="2"/>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14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用于中试的公共技术服务仪器设备等投入金额（万元）</w:t>
            </w:r>
          </w:p>
        </w:tc>
        <w:tc>
          <w:tcPr>
            <w:tcW w:w="254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c>
          <w:tcPr>
            <w:tcW w:w="232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color w:val="000000"/>
                <w:sz w:val="15"/>
                <w:szCs w:val="15"/>
              </w:rPr>
            </w:pPr>
            <w:r>
              <w:rPr>
                <w:rFonts w:ascii="Times New Roman" w:hAnsi="Times New Roman"/>
                <w:color w:val="000000"/>
                <w:spacing w:val="-4"/>
                <w:sz w:val="24"/>
                <w:szCs w:val="20"/>
              </w:rPr>
              <w:t>大型科学仪器设备总数（台）</w:t>
            </w:r>
          </w:p>
          <w:p>
            <w:pPr>
              <w:spacing w:line="360" w:lineRule="exact"/>
              <w:rPr>
                <w:rFonts w:ascii="Times New Roman" w:hAnsi="Times New Roman"/>
                <w:color w:val="000000"/>
              </w:rPr>
            </w:pPr>
            <w:r>
              <w:rPr>
                <w:rFonts w:ascii="Times New Roman" w:hAnsi="Times New Roman"/>
                <w:color w:val="000000"/>
                <w:sz w:val="18"/>
                <w:szCs w:val="18"/>
              </w:rPr>
              <w:t>备注：大型科学仪器设备指原值在30万元以上的仪器设备</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人才队伍</w:t>
            </w:r>
          </w:p>
        </w:tc>
        <w:tc>
          <w:tcPr>
            <w:tcW w:w="14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中试基地总人数（人）</w:t>
            </w:r>
          </w:p>
        </w:tc>
        <w:tc>
          <w:tcPr>
            <w:tcW w:w="254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232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中试基地管理人员数（人）</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6" w:type="dxa"/>
            <w:gridSpan w:val="2"/>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14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专职从事中试服务的技术团队人员数（人）</w:t>
            </w:r>
          </w:p>
        </w:tc>
        <w:tc>
          <w:tcPr>
            <w:tcW w:w="254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232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技术团队中本科及以上学历占比（%）</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1"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b/>
                <w:color w:val="000000"/>
                <w:spacing w:val="-4"/>
                <w:sz w:val="28"/>
                <w:szCs w:val="28"/>
              </w:rPr>
            </w:pPr>
            <w:r>
              <w:rPr>
                <w:rFonts w:ascii="Times New Roman" w:hAnsi="Times New Roman"/>
                <w:b/>
                <w:color w:val="000000"/>
                <w:spacing w:val="-4"/>
                <w:sz w:val="28"/>
                <w:szCs w:val="28"/>
              </w:rPr>
              <w:t>（二）中试基地申报主体基本情况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申报主体名称（全称）</w:t>
            </w:r>
          </w:p>
        </w:tc>
        <w:tc>
          <w:tcPr>
            <w:tcW w:w="309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申报主体类型</w:t>
            </w:r>
          </w:p>
        </w:tc>
        <w:tc>
          <w:tcPr>
            <w:tcW w:w="327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Times New Roman" w:hAnsi="Times New Roman" w:eastAsia="宋体"/>
                <w:color w:val="000000"/>
                <w:spacing w:val="-4"/>
                <w:sz w:val="24"/>
                <w:szCs w:val="20"/>
                <w:lang w:eastAsia="zh-CN"/>
              </w:rPr>
            </w:pPr>
            <w:r>
              <w:rPr>
                <w:rFonts w:ascii="Times New Roman" w:hAnsi="Times New Roman"/>
                <w:color w:val="000000"/>
                <w:sz w:val="24"/>
                <w:szCs w:val="21"/>
              </w:rPr>
              <w:t>□</w:t>
            </w:r>
            <w:r>
              <w:rPr>
                <w:rFonts w:ascii="Times New Roman" w:hAnsi="Times New Roman"/>
                <w:color w:val="000000"/>
                <w:spacing w:val="-4"/>
                <w:sz w:val="24"/>
                <w:szCs w:val="20"/>
              </w:rPr>
              <w:t>省级以上开发区</w:t>
            </w:r>
            <w:r>
              <w:rPr>
                <w:rFonts w:hint="eastAsia" w:ascii="Times New Roman" w:hAnsi="Times New Roman"/>
                <w:color w:val="000000"/>
                <w:spacing w:val="-4"/>
                <w:sz w:val="24"/>
                <w:szCs w:val="20"/>
                <w:lang w:eastAsia="zh-CN"/>
              </w:rPr>
              <w:t>管理机构</w:t>
            </w:r>
          </w:p>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w:t>
            </w:r>
            <w:r>
              <w:rPr>
                <w:rFonts w:hint="eastAsia" w:ascii="Times New Roman" w:hAnsi="Times New Roman"/>
                <w:color w:val="000000"/>
                <w:sz w:val="24"/>
                <w:szCs w:val="21"/>
                <w:lang w:eastAsia="zh-CN"/>
              </w:rPr>
              <w:t>重点</w:t>
            </w:r>
            <w:r>
              <w:rPr>
                <w:rFonts w:ascii="Times New Roman" w:hAnsi="Times New Roman"/>
                <w:color w:val="000000"/>
                <w:sz w:val="24"/>
                <w:szCs w:val="21"/>
              </w:rPr>
              <w:t>科技型</w:t>
            </w:r>
            <w:r>
              <w:rPr>
                <w:rFonts w:ascii="Times New Roman" w:hAnsi="Times New Roman"/>
                <w:color w:val="000000"/>
                <w:spacing w:val="-4"/>
                <w:sz w:val="24"/>
                <w:szCs w:val="20"/>
              </w:rPr>
              <w:t xml:space="preserve">企业 </w:t>
            </w:r>
          </w:p>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□高校院所</w:t>
            </w:r>
          </w:p>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□新型研发机构</w:t>
            </w:r>
          </w:p>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w:t>
            </w:r>
            <w:r>
              <w:rPr>
                <w:rFonts w:ascii="Times New Roman" w:hAnsi="Times New Roman"/>
                <w:color w:val="000000"/>
                <w:spacing w:val="-4"/>
                <w:sz w:val="24"/>
                <w:szCs w:val="20"/>
              </w:rPr>
              <w:t>其他</w:t>
            </w:r>
            <w:r>
              <w:rPr>
                <w:rFonts w:ascii="Times New Roman" w:hAnsi="Times New Roman"/>
                <w:color w:val="000000"/>
                <w:spacing w:val="-4"/>
                <w:sz w:val="24"/>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注册资金</w:t>
            </w:r>
          </w:p>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（万元）</w:t>
            </w:r>
          </w:p>
        </w:tc>
        <w:tc>
          <w:tcPr>
            <w:tcW w:w="309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成立时间</w:t>
            </w:r>
          </w:p>
        </w:tc>
        <w:tc>
          <w:tcPr>
            <w:tcW w:w="327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是否联合申报</w:t>
            </w:r>
          </w:p>
        </w:tc>
        <w:tc>
          <w:tcPr>
            <w:tcW w:w="687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w:t>
            </w:r>
            <w:r>
              <w:rPr>
                <w:rFonts w:ascii="Times New Roman" w:hAnsi="Times New Roman"/>
                <w:color w:val="000000"/>
                <w:spacing w:val="-4"/>
                <w:sz w:val="24"/>
                <w:szCs w:val="20"/>
              </w:rPr>
              <w:t>否</w:t>
            </w:r>
          </w:p>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w:t>
            </w:r>
            <w:r>
              <w:rPr>
                <w:rFonts w:ascii="Times New Roman" w:hAnsi="Times New Roman"/>
                <w:color w:val="000000"/>
                <w:spacing w:val="-4"/>
                <w:sz w:val="24"/>
                <w:szCs w:val="20"/>
              </w:rPr>
              <w:t>是（联合申报单位名称）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中试基地</w:t>
            </w:r>
          </w:p>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负责人</w:t>
            </w: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姓 名</w:t>
            </w:r>
          </w:p>
        </w:tc>
        <w:tc>
          <w:tcPr>
            <w:tcW w:w="17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225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性 别</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vMerge w:val="continue"/>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最高学历/学位</w:t>
            </w:r>
          </w:p>
        </w:tc>
        <w:tc>
          <w:tcPr>
            <w:tcW w:w="17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225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职务/职称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联系</w:t>
            </w:r>
          </w:p>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电话</w:t>
            </w:r>
          </w:p>
        </w:tc>
        <w:tc>
          <w:tcPr>
            <w:tcW w:w="17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225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联系人</w:t>
            </w:r>
          </w:p>
        </w:tc>
        <w:tc>
          <w:tcPr>
            <w:tcW w:w="134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c>
          <w:tcPr>
            <w:tcW w:w="17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联系电话</w:t>
            </w: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c>
          <w:tcPr>
            <w:tcW w:w="9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left="-13"/>
              <w:jc w:val="center"/>
              <w:rPr>
                <w:rFonts w:ascii="Times New Roman" w:hAnsi="Times New Roman"/>
                <w:color w:val="000000"/>
                <w:spacing w:val="-4"/>
                <w:sz w:val="24"/>
                <w:szCs w:val="20"/>
              </w:rPr>
            </w:pPr>
            <w:r>
              <w:rPr>
                <w:rFonts w:ascii="Times New Roman" w:hAnsi="Times New Roman"/>
                <w:color w:val="000000"/>
                <w:spacing w:val="-4"/>
                <w:sz w:val="24"/>
                <w:szCs w:val="20"/>
              </w:rPr>
              <w:t>手机</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Email</w:t>
            </w:r>
          </w:p>
        </w:tc>
        <w:tc>
          <w:tcPr>
            <w:tcW w:w="3098"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传真</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近两年是否有环保处罚记录</w:t>
            </w:r>
          </w:p>
        </w:tc>
        <w:tc>
          <w:tcPr>
            <w:tcW w:w="687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w:t>
            </w:r>
            <w:r>
              <w:rPr>
                <w:rFonts w:ascii="Times New Roman" w:hAnsi="Times New Roman"/>
                <w:color w:val="000000"/>
                <w:spacing w:val="-4"/>
                <w:sz w:val="24"/>
                <w:szCs w:val="20"/>
              </w:rPr>
              <w:t>无</w:t>
            </w:r>
          </w:p>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w:t>
            </w:r>
            <w:r>
              <w:rPr>
                <w:rFonts w:ascii="Times New Roman" w:hAnsi="Times New Roman"/>
                <w:color w:val="000000"/>
                <w:spacing w:val="-4"/>
                <w:sz w:val="24"/>
                <w:szCs w:val="20"/>
              </w:rPr>
              <w:t>有（何时由何机关作出何种处罚决定）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近两年是否有生产安全责任事故</w:t>
            </w:r>
          </w:p>
        </w:tc>
        <w:tc>
          <w:tcPr>
            <w:tcW w:w="687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w:t>
            </w:r>
            <w:r>
              <w:rPr>
                <w:rFonts w:ascii="Times New Roman" w:hAnsi="Times New Roman"/>
                <w:color w:val="000000"/>
                <w:spacing w:val="-4"/>
                <w:sz w:val="24"/>
                <w:szCs w:val="20"/>
              </w:rPr>
              <w:t>无</w:t>
            </w:r>
          </w:p>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w:t>
            </w:r>
            <w:r>
              <w:rPr>
                <w:rFonts w:ascii="Times New Roman" w:hAnsi="Times New Roman"/>
                <w:color w:val="000000"/>
                <w:spacing w:val="-4"/>
                <w:sz w:val="24"/>
                <w:szCs w:val="20"/>
              </w:rPr>
              <w:t>有（何时发生何事故，损失情况如何）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是否有科技成果转化的相关经验</w:t>
            </w:r>
          </w:p>
        </w:tc>
        <w:tc>
          <w:tcPr>
            <w:tcW w:w="687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w:t>
            </w:r>
            <w:r>
              <w:rPr>
                <w:rFonts w:ascii="Times New Roman" w:hAnsi="Times New Roman"/>
                <w:color w:val="000000"/>
                <w:spacing w:val="-4"/>
                <w:sz w:val="24"/>
                <w:szCs w:val="20"/>
              </w:rPr>
              <w:t>无</w:t>
            </w:r>
          </w:p>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w:t>
            </w:r>
            <w:r>
              <w:rPr>
                <w:rFonts w:ascii="Times New Roman" w:hAnsi="Times New Roman"/>
                <w:color w:val="000000"/>
                <w:spacing w:val="-4"/>
                <w:sz w:val="24"/>
                <w:szCs w:val="20"/>
              </w:rPr>
              <w:t>有（举例说明）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获得资质情况</w:t>
            </w:r>
          </w:p>
        </w:tc>
        <w:tc>
          <w:tcPr>
            <w:tcW w:w="1551" w:type="dxa"/>
            <w:gridSpan w:val="3"/>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国家级资质</w:t>
            </w:r>
          </w:p>
        </w:tc>
        <w:tc>
          <w:tcPr>
            <w:tcW w:w="2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hint="eastAsia" w:ascii="Times New Roman" w:hAnsi="Times New Roman"/>
                <w:color w:val="000000"/>
                <w:spacing w:val="-4"/>
                <w:sz w:val="24"/>
                <w:szCs w:val="20"/>
                <w:lang w:eastAsia="zh-CN"/>
              </w:rPr>
              <w:t>备案</w:t>
            </w:r>
            <w:r>
              <w:rPr>
                <w:rFonts w:ascii="Times New Roman" w:hAnsi="Times New Roman"/>
                <w:color w:val="000000"/>
                <w:spacing w:val="-4"/>
                <w:sz w:val="24"/>
                <w:szCs w:val="20"/>
              </w:rPr>
              <w:t>时间</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hint="eastAsia" w:ascii="Times New Roman" w:hAnsi="Times New Roman"/>
                <w:color w:val="000000"/>
                <w:spacing w:val="-4"/>
                <w:sz w:val="24"/>
                <w:szCs w:val="20"/>
                <w:lang w:eastAsia="zh-CN"/>
              </w:rPr>
              <w:t>备案</w:t>
            </w:r>
            <w:r>
              <w:rPr>
                <w:rFonts w:ascii="Times New Roman" w:hAnsi="Times New Roman"/>
                <w:color w:val="000000"/>
                <w:spacing w:val="-4"/>
                <w:sz w:val="24"/>
                <w:szCs w:val="20"/>
              </w:rPr>
              <w:t>资质名称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1551" w:type="dxa"/>
            <w:gridSpan w:val="3"/>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2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vMerge w:val="continue"/>
            <w:tcBorders>
              <w:left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c>
          <w:tcPr>
            <w:tcW w:w="1551" w:type="dxa"/>
            <w:gridSpan w:val="3"/>
            <w:vMerge w:val="restart"/>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省级</w:t>
            </w:r>
          </w:p>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资质</w:t>
            </w:r>
          </w:p>
        </w:tc>
        <w:tc>
          <w:tcPr>
            <w:tcW w:w="2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hint="eastAsia" w:ascii="Times New Roman" w:hAnsi="Times New Roman"/>
                <w:color w:val="000000"/>
                <w:spacing w:val="-4"/>
                <w:sz w:val="24"/>
                <w:szCs w:val="20"/>
                <w:lang w:eastAsia="zh-CN"/>
              </w:rPr>
              <w:t>备案</w:t>
            </w:r>
            <w:r>
              <w:rPr>
                <w:rFonts w:ascii="Times New Roman" w:hAnsi="Times New Roman"/>
                <w:color w:val="000000"/>
                <w:spacing w:val="-4"/>
                <w:sz w:val="24"/>
                <w:szCs w:val="20"/>
              </w:rPr>
              <w:t>时间</w:t>
            </w: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hint="eastAsia" w:ascii="Times New Roman" w:hAnsi="Times New Roman"/>
                <w:color w:val="000000"/>
                <w:spacing w:val="-4"/>
                <w:sz w:val="24"/>
                <w:szCs w:val="20"/>
                <w:lang w:eastAsia="zh-CN"/>
              </w:rPr>
              <w:t>备案</w:t>
            </w:r>
            <w:r>
              <w:rPr>
                <w:rFonts w:ascii="Times New Roman" w:hAnsi="Times New Roman"/>
                <w:color w:val="000000"/>
                <w:spacing w:val="-4"/>
                <w:sz w:val="24"/>
                <w:szCs w:val="20"/>
              </w:rPr>
              <w:t>资质名称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0" w:type="dxa"/>
            <w:gridSpan w:val="3"/>
            <w:vMerge w:val="continue"/>
            <w:tcBorders>
              <w:left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c>
          <w:tcPr>
            <w:tcW w:w="1551" w:type="dxa"/>
            <w:gridSpan w:val="3"/>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p>
        </w:tc>
        <w:tc>
          <w:tcPr>
            <w:tcW w:w="284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24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01" w:type="dxa"/>
            <w:gridSpan w:val="12"/>
            <w:tcBorders>
              <w:top w:val="single" w:color="auto" w:sz="4" w:space="0"/>
              <w:left w:val="single" w:color="auto" w:sz="4" w:space="0"/>
              <w:right w:val="single" w:color="auto" w:sz="4" w:space="0"/>
            </w:tcBorders>
            <w:noWrap w:val="0"/>
            <w:vAlign w:val="center"/>
          </w:tcPr>
          <w:p>
            <w:pPr>
              <w:adjustRightInd w:val="0"/>
              <w:snapToGrid w:val="0"/>
              <w:spacing w:line="400" w:lineRule="exact"/>
              <w:jc w:val="left"/>
              <w:rPr>
                <w:rFonts w:ascii="Times New Roman" w:hAnsi="Times New Roman"/>
                <w:b/>
                <w:color w:val="000000"/>
                <w:spacing w:val="-4"/>
                <w:sz w:val="28"/>
                <w:szCs w:val="28"/>
              </w:rPr>
            </w:pPr>
            <w:r>
              <w:rPr>
                <w:rFonts w:ascii="Times New Roman" w:hAnsi="Times New Roman"/>
                <w:b/>
                <w:color w:val="000000"/>
                <w:spacing w:val="-4"/>
                <w:sz w:val="28"/>
                <w:szCs w:val="28"/>
              </w:rPr>
              <w:t>（三）开展中试服务情况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301" w:type="dxa"/>
            <w:gridSpan w:val="12"/>
            <w:tcBorders>
              <w:top w:val="single" w:color="auto" w:sz="4" w:space="0"/>
              <w:left w:val="single" w:color="auto" w:sz="4" w:space="0"/>
              <w:right w:val="single" w:color="auto" w:sz="4" w:space="0"/>
            </w:tcBorders>
            <w:noWrap w:val="0"/>
            <w:vAlign w:val="top"/>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rPr>
              <w:t>（20</w:t>
            </w:r>
            <w:r>
              <w:rPr>
                <w:rFonts w:hint="eastAsia" w:ascii="Times New Roman" w:hAnsi="Times New Roman"/>
                <w:color w:val="000000"/>
                <w:sz w:val="24"/>
                <w:lang w:val="en-US" w:eastAsia="zh-CN"/>
              </w:rPr>
              <w:t>xx</w:t>
            </w:r>
            <w:r>
              <w:rPr>
                <w:rFonts w:ascii="Times New Roman" w:hAnsi="Times New Roman"/>
                <w:color w:val="000000"/>
                <w:sz w:val="24"/>
              </w:rPr>
              <w:t>年</w:t>
            </w:r>
            <w:r>
              <w:rPr>
                <w:rFonts w:hint="eastAsia" w:ascii="Times New Roman" w:hAnsi="Times New Roman"/>
                <w:color w:val="000000"/>
                <w:sz w:val="24"/>
                <w:lang w:val="en-US" w:eastAsia="zh-CN"/>
              </w:rPr>
              <w:t>x</w:t>
            </w:r>
            <w:r>
              <w:rPr>
                <w:rFonts w:ascii="Times New Roman" w:hAnsi="Times New Roman"/>
                <w:color w:val="000000"/>
                <w:sz w:val="24"/>
              </w:rPr>
              <w:t>月以前开展中试服务情况，包括营业收入、中试服务收入、中试服务总量、中试服务企业数量）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2907"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中试基地有无研发或技术合作单位</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w:t>
            </w:r>
            <w:r>
              <w:rPr>
                <w:rFonts w:ascii="Times New Roman" w:hAnsi="Times New Roman"/>
                <w:color w:val="000000"/>
                <w:spacing w:val="-4"/>
                <w:sz w:val="24"/>
                <w:szCs w:val="20"/>
              </w:rPr>
              <w:t>无</w:t>
            </w:r>
          </w:p>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z w:val="24"/>
                <w:szCs w:val="21"/>
              </w:rPr>
              <w:t>□</w:t>
            </w:r>
            <w:r>
              <w:rPr>
                <w:rFonts w:ascii="Times New Roman" w:hAnsi="Times New Roman"/>
                <w:color w:val="000000"/>
                <w:spacing w:val="-4"/>
                <w:sz w:val="24"/>
                <w:szCs w:val="20"/>
              </w:rPr>
              <w:t>有（合作单位名称）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01"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z w:val="24"/>
                <w:szCs w:val="21"/>
              </w:rPr>
            </w:pPr>
            <w:r>
              <w:rPr>
                <w:rFonts w:ascii="Times New Roman" w:hAnsi="Times New Roman"/>
                <w:b/>
                <w:color w:val="000000"/>
                <w:spacing w:val="-4"/>
                <w:sz w:val="28"/>
                <w:szCs w:val="28"/>
              </w:rPr>
              <w:t>（四）20</w:t>
            </w:r>
            <w:r>
              <w:rPr>
                <w:rFonts w:hint="eastAsia" w:ascii="Times New Roman" w:hAnsi="Times New Roman"/>
                <w:b/>
                <w:color w:val="000000"/>
                <w:spacing w:val="-4"/>
                <w:sz w:val="28"/>
                <w:szCs w:val="28"/>
                <w:lang w:val="en-US" w:eastAsia="zh-CN"/>
              </w:rPr>
              <w:t>xx</w:t>
            </w:r>
            <w:r>
              <w:rPr>
                <w:rFonts w:ascii="Times New Roman" w:hAnsi="Times New Roman"/>
                <w:b/>
                <w:color w:val="000000"/>
                <w:spacing w:val="-4"/>
                <w:sz w:val="28"/>
                <w:szCs w:val="28"/>
              </w:rPr>
              <w:t>年开展中试开发项目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中试</w:t>
            </w:r>
          </w:p>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项目一</w:t>
            </w: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中试项目名称</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项目综述（包括项目背景、拟中试开发的前期成果概述、中试开发的主要内容、中试项目产业化前景）</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项目提出单位</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项目总经费</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项目进度计划</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项目绩效目标</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restart"/>
            <w:tcBorders>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中试</w:t>
            </w:r>
          </w:p>
          <w:p>
            <w:pPr>
              <w:adjustRightInd w:val="0"/>
              <w:snapToGrid w:val="0"/>
              <w:spacing w:line="400" w:lineRule="exact"/>
              <w:jc w:val="center"/>
              <w:rPr>
                <w:rFonts w:ascii="Times New Roman" w:hAnsi="Times New Roman"/>
                <w:color w:val="000000"/>
              </w:rPr>
            </w:pPr>
            <w:r>
              <w:rPr>
                <w:rFonts w:ascii="Times New Roman" w:hAnsi="Times New Roman"/>
                <w:color w:val="000000"/>
                <w:spacing w:val="-4"/>
                <w:sz w:val="24"/>
                <w:szCs w:val="20"/>
              </w:rPr>
              <w:t>项目二</w:t>
            </w: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中试项目名称</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0" w:hRule="atLeast"/>
          <w:jc w:val="center"/>
        </w:trPr>
        <w:tc>
          <w:tcPr>
            <w:tcW w:w="114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项目综述（包括项目背景、拟中试开发的前期成果概述、中试开发的主要内容、中试项目产业化前景）</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pStyle w:val="9"/>
              <w:spacing w:after="0" w:line="400" w:lineRule="exact"/>
              <w:ind w:left="0" w:leftChars="0" w:firstLine="0" w:firstLineChars="0"/>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项目提出单位</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项目总经费</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项目进度计划</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项目绩效目标</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restart"/>
            <w:tcBorders>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Times New Roman" w:hAnsi="Times New Roman"/>
                <w:color w:val="000000"/>
                <w:spacing w:val="-4"/>
                <w:sz w:val="24"/>
                <w:szCs w:val="20"/>
              </w:rPr>
            </w:pPr>
            <w:r>
              <w:rPr>
                <w:rFonts w:ascii="Times New Roman" w:hAnsi="Times New Roman"/>
                <w:color w:val="000000"/>
                <w:spacing w:val="-4"/>
                <w:sz w:val="24"/>
                <w:szCs w:val="20"/>
              </w:rPr>
              <w:t>中试</w:t>
            </w:r>
          </w:p>
          <w:p>
            <w:pPr>
              <w:adjustRightInd w:val="0"/>
              <w:snapToGrid w:val="0"/>
              <w:spacing w:line="400" w:lineRule="exact"/>
              <w:jc w:val="center"/>
              <w:rPr>
                <w:rFonts w:ascii="Times New Roman" w:hAnsi="Times New Roman"/>
                <w:color w:val="000000"/>
              </w:rPr>
            </w:pPr>
            <w:r>
              <w:rPr>
                <w:rFonts w:ascii="Times New Roman" w:hAnsi="Times New Roman"/>
                <w:color w:val="000000"/>
                <w:spacing w:val="-4"/>
                <w:sz w:val="24"/>
                <w:szCs w:val="20"/>
              </w:rPr>
              <w:t>项目三</w:t>
            </w: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中试项目名称</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项目综述（包括项目背景、拟中试开发的前期成果概述、中试开发的主要内容、中试项目产业化前景）</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rPr>
            </w:pPr>
          </w:p>
          <w:p>
            <w:pPr>
              <w:pStyle w:val="9"/>
              <w:spacing w:after="0" w:line="400" w:lineRule="exact"/>
              <w:rPr>
                <w:rFonts w:ascii="Times New Roman" w:hAnsi="Times New Roman"/>
                <w:color w:val="000000"/>
              </w:rPr>
            </w:pPr>
          </w:p>
          <w:p>
            <w:pPr>
              <w:spacing w:line="400" w:lineRule="exact"/>
              <w:rPr>
                <w:rFonts w:ascii="Times New Roman" w:hAnsi="Times New Roman"/>
                <w:color w:val="000000"/>
              </w:rPr>
            </w:pPr>
          </w:p>
          <w:p>
            <w:pPr>
              <w:pStyle w:val="9"/>
              <w:spacing w:after="0" w:line="400" w:lineRule="exact"/>
              <w:rPr>
                <w:rFonts w:ascii="Times New Roman" w:hAnsi="Times New Roman"/>
                <w:color w:val="000000"/>
              </w:rPr>
            </w:pPr>
          </w:p>
          <w:p>
            <w:pPr>
              <w:spacing w:line="400" w:lineRule="exact"/>
              <w:rPr>
                <w:rFonts w:ascii="Times New Roman" w:hAnsi="Times New Roman"/>
                <w:color w:val="000000"/>
              </w:rPr>
            </w:pPr>
          </w:p>
          <w:p>
            <w:pPr>
              <w:pStyle w:val="9"/>
              <w:spacing w:after="0" w:line="400" w:lineRule="exact"/>
              <w:rPr>
                <w:rFonts w:ascii="Times New Roman" w:hAnsi="Times New Roman"/>
                <w:color w:val="000000"/>
              </w:rPr>
            </w:pPr>
          </w:p>
          <w:p>
            <w:pPr>
              <w:spacing w:line="400" w:lineRule="exact"/>
              <w:rPr>
                <w:rFonts w:ascii="Times New Roman" w:hAnsi="Times New Roman"/>
                <w:color w:val="000000"/>
              </w:rPr>
            </w:pPr>
          </w:p>
          <w:p>
            <w:pPr>
              <w:pStyle w:val="9"/>
              <w:spacing w:after="0" w:line="400" w:lineRule="exact"/>
              <w:rPr>
                <w:rFonts w:ascii="Times New Roman" w:hAnsi="Times New Roman"/>
                <w:color w:val="000000"/>
              </w:rPr>
            </w:pPr>
          </w:p>
          <w:p>
            <w:pPr>
              <w:spacing w:line="400" w:lineRule="exact"/>
              <w:rPr>
                <w:rFonts w:ascii="Times New Roman" w:hAnsi="Times New Roman"/>
                <w:color w:val="000000"/>
              </w:rPr>
            </w:pPr>
          </w:p>
          <w:p>
            <w:pPr>
              <w:pStyle w:val="9"/>
              <w:spacing w:after="0" w:line="400" w:lineRule="exact"/>
              <w:rPr>
                <w:rFonts w:ascii="Times New Roman" w:hAnsi="Times New Roman"/>
                <w:color w:val="000000"/>
              </w:rPr>
            </w:pPr>
          </w:p>
          <w:p>
            <w:pPr>
              <w:spacing w:line="400" w:lineRule="exact"/>
              <w:rPr>
                <w:rFonts w:ascii="Times New Roman" w:hAnsi="Times New Roman"/>
                <w:color w:val="000000"/>
              </w:rPr>
            </w:pPr>
          </w:p>
          <w:p>
            <w:pPr>
              <w:pStyle w:val="9"/>
              <w:spacing w:after="0" w:line="400" w:lineRule="exact"/>
              <w:ind w:left="0" w:leftChars="0"/>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项目提出单位</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项目总经费</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项目进度计划</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rPr>
            </w:pPr>
          </w:p>
        </w:tc>
        <w:tc>
          <w:tcPr>
            <w:tcW w:w="1766"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4"/>
                <w:sz w:val="24"/>
                <w:szCs w:val="20"/>
              </w:rPr>
            </w:pPr>
            <w:r>
              <w:rPr>
                <w:rFonts w:ascii="Times New Roman" w:hAnsi="Times New Roman"/>
                <w:color w:val="000000"/>
                <w:spacing w:val="-4"/>
                <w:sz w:val="24"/>
                <w:szCs w:val="20"/>
              </w:rPr>
              <w:t>项目绩效目标</w:t>
            </w:r>
          </w:p>
        </w:tc>
        <w:tc>
          <w:tcPr>
            <w:tcW w:w="6394"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01" w:type="dxa"/>
            <w:gridSpan w:val="1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Times New Roman" w:hAnsi="Times New Roman"/>
                <w:color w:val="000000"/>
                <w:spacing w:val="-20"/>
                <w:kern w:val="0"/>
                <w:sz w:val="32"/>
                <w:szCs w:val="32"/>
                <w:lang w:bidi="ar"/>
              </w:rPr>
            </w:pPr>
            <w:r>
              <w:rPr>
                <w:rFonts w:ascii="Times New Roman" w:hAnsi="Times New Roman"/>
                <w:b/>
                <w:color w:val="000000"/>
                <w:spacing w:val="-4"/>
                <w:sz w:val="28"/>
                <w:szCs w:val="28"/>
              </w:rPr>
              <w:t>（五）审核意见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01" w:type="dxa"/>
            <w:gridSpan w:val="12"/>
            <w:tcBorders>
              <w:top w:val="single" w:color="auto" w:sz="4" w:space="0"/>
              <w:left w:val="single" w:color="auto" w:sz="4" w:space="0"/>
              <w:bottom w:val="single" w:color="auto" w:sz="4" w:space="0"/>
              <w:right w:val="single" w:color="auto" w:sz="4" w:space="0"/>
            </w:tcBorders>
            <w:noWrap w:val="0"/>
            <w:vAlign w:val="center"/>
          </w:tcPr>
          <w:p>
            <w:pPr>
              <w:pStyle w:val="9"/>
              <w:spacing w:after="0" w:line="400" w:lineRule="exact"/>
              <w:ind w:left="0" w:leftChars="0"/>
              <w:rPr>
                <w:rFonts w:ascii="Times New Roman" w:hAnsi="Times New Roman"/>
                <w:b/>
                <w:bCs/>
                <w:color w:val="000000"/>
              </w:rPr>
            </w:pPr>
            <w:r>
              <w:rPr>
                <w:rFonts w:ascii="Times New Roman" w:hAnsi="Times New Roman"/>
                <w:b/>
                <w:bCs/>
                <w:color w:val="000000"/>
              </w:rPr>
              <w:t>申请单位承诺：</w:t>
            </w:r>
          </w:p>
          <w:p>
            <w:pPr>
              <w:adjustRightInd w:val="0"/>
              <w:snapToGrid w:val="0"/>
              <w:spacing w:line="400" w:lineRule="exact"/>
              <w:ind w:firstLine="464" w:firstLineChars="200"/>
              <w:rPr>
                <w:rFonts w:ascii="Times New Roman" w:hAnsi="Times New Roman"/>
                <w:color w:val="000000"/>
                <w:spacing w:val="-4"/>
                <w:sz w:val="24"/>
                <w:szCs w:val="20"/>
              </w:rPr>
            </w:pPr>
            <w:r>
              <w:rPr>
                <w:rFonts w:ascii="Times New Roman" w:hAnsi="Times New Roman"/>
                <w:color w:val="000000"/>
                <w:spacing w:val="-4"/>
                <w:sz w:val="24"/>
                <w:szCs w:val="20"/>
              </w:rPr>
              <w:t>此次申请材料均真实、合法。如有不实之处，愿承担相应的法律责任和由此产生的一切后果。</w:t>
            </w:r>
          </w:p>
          <w:p>
            <w:pPr>
              <w:adjustRightInd w:val="0"/>
              <w:snapToGrid w:val="0"/>
              <w:spacing w:line="400" w:lineRule="exact"/>
              <w:ind w:firstLine="464" w:firstLineChars="200"/>
              <w:rPr>
                <w:rFonts w:ascii="Times New Roman" w:hAnsi="Times New Roman"/>
                <w:color w:val="000000"/>
                <w:spacing w:val="-4"/>
                <w:sz w:val="24"/>
                <w:szCs w:val="20"/>
              </w:rPr>
            </w:pPr>
            <w:r>
              <w:rPr>
                <w:rFonts w:ascii="Times New Roman" w:hAnsi="Times New Roman"/>
                <w:color w:val="000000"/>
                <w:spacing w:val="-4"/>
                <w:sz w:val="24"/>
                <w:szCs w:val="20"/>
              </w:rPr>
              <w:t>特此承诺。</w:t>
            </w:r>
          </w:p>
          <w:p>
            <w:pPr>
              <w:adjustRightInd w:val="0"/>
              <w:snapToGrid w:val="0"/>
              <w:spacing w:line="400" w:lineRule="exact"/>
              <w:rPr>
                <w:rFonts w:ascii="Times New Roman" w:hAnsi="Times New Roman"/>
                <w:color w:val="000000"/>
                <w:spacing w:val="-4"/>
                <w:sz w:val="24"/>
                <w:szCs w:val="20"/>
              </w:rPr>
            </w:pPr>
          </w:p>
          <w:p>
            <w:pPr>
              <w:adjustRightInd w:val="0"/>
              <w:snapToGrid w:val="0"/>
              <w:spacing w:line="400" w:lineRule="exact"/>
              <w:ind w:firstLine="464" w:firstLineChars="200"/>
              <w:rPr>
                <w:rFonts w:ascii="Times New Roman" w:hAnsi="Times New Roman"/>
                <w:color w:val="000000"/>
                <w:spacing w:val="-4"/>
                <w:sz w:val="24"/>
                <w:szCs w:val="20"/>
              </w:rPr>
            </w:pPr>
            <w:r>
              <w:rPr>
                <w:rFonts w:ascii="Times New Roman" w:hAnsi="Times New Roman"/>
                <w:color w:val="000000"/>
                <w:spacing w:val="-4"/>
                <w:sz w:val="24"/>
                <w:szCs w:val="20"/>
              </w:rPr>
              <w:t>项目申报人签字：                               （单位盖章）</w:t>
            </w:r>
          </w:p>
          <w:p>
            <w:pPr>
              <w:adjustRightInd w:val="0"/>
              <w:snapToGrid w:val="0"/>
              <w:spacing w:line="400" w:lineRule="exact"/>
              <w:rPr>
                <w:rFonts w:ascii="Times New Roman" w:hAnsi="Times New Roman"/>
                <w:color w:val="000000"/>
              </w:rPr>
            </w:pPr>
            <w:r>
              <w:rPr>
                <w:rFonts w:ascii="Times New Roman" w:hAnsi="Times New Roman"/>
                <w:color w:val="000000"/>
                <w:spacing w:val="-4"/>
                <w:sz w:val="24"/>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01" w:type="dxa"/>
            <w:gridSpan w:val="12"/>
            <w:tcBorders>
              <w:top w:val="single" w:color="auto" w:sz="4" w:space="0"/>
              <w:left w:val="single" w:color="auto" w:sz="4" w:space="0"/>
              <w:bottom w:val="single" w:color="auto" w:sz="4" w:space="0"/>
              <w:right w:val="single" w:color="auto" w:sz="4" w:space="0"/>
            </w:tcBorders>
            <w:noWrap w:val="0"/>
            <w:vAlign w:val="center"/>
          </w:tcPr>
          <w:p>
            <w:pPr>
              <w:pStyle w:val="9"/>
              <w:spacing w:after="0" w:line="400" w:lineRule="exact"/>
              <w:ind w:left="0" w:leftChars="0"/>
              <w:rPr>
                <w:rFonts w:ascii="Times New Roman" w:hAnsi="Times New Roman"/>
                <w:b/>
                <w:bCs/>
                <w:color w:val="000000"/>
              </w:rPr>
            </w:pPr>
            <w:r>
              <w:rPr>
                <w:rFonts w:ascii="Times New Roman" w:hAnsi="Times New Roman"/>
                <w:b/>
                <w:bCs/>
                <w:color w:val="000000"/>
              </w:rPr>
              <w:t>归口管理部门审查意见：</w:t>
            </w:r>
          </w:p>
          <w:p>
            <w:pPr>
              <w:adjustRightInd w:val="0"/>
              <w:snapToGrid w:val="0"/>
              <w:spacing w:line="400" w:lineRule="exact"/>
              <w:ind w:firstLine="464" w:firstLineChars="200"/>
              <w:rPr>
                <w:rFonts w:ascii="Times New Roman" w:hAnsi="Times New Roman"/>
                <w:color w:val="000000"/>
                <w:spacing w:val="-4"/>
                <w:sz w:val="24"/>
                <w:szCs w:val="20"/>
              </w:rPr>
            </w:pPr>
            <w:r>
              <w:rPr>
                <w:rFonts w:ascii="Times New Roman" w:hAnsi="Times New Roman"/>
                <w:color w:val="000000"/>
                <w:spacing w:val="-4"/>
                <w:sz w:val="24"/>
                <w:szCs w:val="20"/>
              </w:rPr>
              <w:t>该项目申报情况属实，予以推荐。</w:t>
            </w:r>
          </w:p>
          <w:p>
            <w:pPr>
              <w:adjustRightInd w:val="0"/>
              <w:snapToGrid w:val="0"/>
              <w:spacing w:line="400" w:lineRule="exact"/>
              <w:ind w:firstLine="464" w:firstLineChars="200"/>
              <w:rPr>
                <w:rFonts w:ascii="Times New Roman" w:hAnsi="Times New Roman"/>
                <w:color w:val="000000"/>
                <w:spacing w:val="-4"/>
                <w:sz w:val="24"/>
                <w:szCs w:val="20"/>
              </w:rPr>
            </w:pPr>
          </w:p>
          <w:p>
            <w:pPr>
              <w:adjustRightInd w:val="0"/>
              <w:snapToGrid w:val="0"/>
              <w:spacing w:line="400" w:lineRule="exact"/>
              <w:ind w:firstLine="464" w:firstLineChars="200"/>
              <w:rPr>
                <w:rFonts w:ascii="Times New Roman" w:hAnsi="Times New Roman"/>
                <w:color w:val="000000"/>
                <w:spacing w:val="-4"/>
                <w:sz w:val="24"/>
                <w:szCs w:val="20"/>
              </w:rPr>
            </w:pPr>
          </w:p>
          <w:p>
            <w:pPr>
              <w:adjustRightInd w:val="0"/>
              <w:snapToGrid w:val="0"/>
              <w:spacing w:line="400" w:lineRule="exact"/>
              <w:ind w:firstLine="464" w:firstLineChars="200"/>
              <w:rPr>
                <w:rFonts w:ascii="Times New Roman" w:hAnsi="Times New Roman"/>
                <w:color w:val="000000"/>
                <w:spacing w:val="-4"/>
                <w:sz w:val="24"/>
                <w:szCs w:val="20"/>
              </w:rPr>
            </w:pPr>
            <w:r>
              <w:rPr>
                <w:rFonts w:ascii="Times New Roman" w:hAnsi="Times New Roman"/>
                <w:color w:val="000000"/>
                <w:spacing w:val="-4"/>
                <w:sz w:val="24"/>
                <w:szCs w:val="20"/>
              </w:rPr>
              <w:t>负责人签字：                                   （单位盖章）</w:t>
            </w:r>
          </w:p>
          <w:p>
            <w:pPr>
              <w:adjustRightInd w:val="0"/>
              <w:snapToGrid w:val="0"/>
              <w:spacing w:line="400" w:lineRule="exact"/>
              <w:ind w:firstLine="464" w:firstLineChars="200"/>
              <w:rPr>
                <w:rFonts w:ascii="Times New Roman" w:hAnsi="Times New Roman"/>
                <w:color w:val="000000"/>
              </w:rPr>
            </w:pPr>
            <w:r>
              <w:rPr>
                <w:rFonts w:ascii="Times New Roman" w:hAnsi="Times New Roman"/>
                <w:color w:val="000000"/>
                <w:spacing w:val="-4"/>
                <w:sz w:val="24"/>
                <w:szCs w:val="20"/>
              </w:rPr>
              <w:t xml:space="preserve">                                               年    月    日</w:t>
            </w:r>
          </w:p>
        </w:tc>
      </w:tr>
    </w:tbl>
    <w:p>
      <w:pPr>
        <w:spacing w:line="600" w:lineRule="exact"/>
        <w:jc w:val="left"/>
        <w:rPr>
          <w:rFonts w:ascii="Times New Roman" w:hAnsi="Times New Roman" w:eastAsia="仿宋"/>
          <w:color w:val="000000"/>
          <w:sz w:val="28"/>
          <w:szCs w:val="28"/>
        </w:rPr>
        <w:sectPr>
          <w:pgSz w:w="11906" w:h="16838"/>
          <w:pgMar w:top="1962" w:right="1474" w:bottom="1848" w:left="1587" w:header="851" w:footer="992" w:gutter="0"/>
          <w:pgNumType w:fmt="numberInDash"/>
          <w:cols w:space="720" w:num="1"/>
          <w:docGrid w:type="lines" w:linePitch="312" w:charSpace="0"/>
        </w:sectPr>
      </w:pPr>
    </w:p>
    <w:p>
      <w:pPr>
        <w:spacing w:line="600" w:lineRule="exact"/>
        <w:ind w:firstLine="640" w:firstLineChars="200"/>
        <w:jc w:val="both"/>
        <w:rPr>
          <w:rFonts w:ascii="Times New Roman" w:hAnsi="Times New Roman" w:eastAsia="方正小标宋_GBK"/>
          <w:bCs/>
          <w:color w:val="000000"/>
          <w:sz w:val="32"/>
          <w:szCs w:val="18"/>
        </w:rPr>
      </w:pPr>
      <w:r>
        <w:rPr>
          <w:rFonts w:hint="eastAsia" w:ascii="Times New Roman" w:hAnsi="Times New Roman" w:eastAsia="方正黑体_GBK"/>
          <w:bCs/>
          <w:color w:val="000000"/>
          <w:sz w:val="32"/>
          <w:szCs w:val="32"/>
          <w:lang w:eastAsia="zh-CN"/>
        </w:rPr>
        <w:t>二</w:t>
      </w:r>
      <w:r>
        <w:rPr>
          <w:rFonts w:ascii="Times New Roman" w:hAnsi="Times New Roman" w:eastAsia="方正黑体_GBK"/>
          <w:bCs/>
          <w:color w:val="000000"/>
          <w:sz w:val="32"/>
          <w:szCs w:val="32"/>
        </w:rPr>
        <w:t>、相关证明材料</w:t>
      </w:r>
    </w:p>
    <w:p>
      <w:pPr>
        <w:snapToGrid w:val="0"/>
        <w:spacing w:line="60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1.中试基地可自主支配场地的有效证明（如产权证、租赁合同等）复印件。</w:t>
      </w:r>
    </w:p>
    <w:p>
      <w:pPr>
        <w:snapToGrid w:val="0"/>
        <w:spacing w:line="600" w:lineRule="exact"/>
        <w:ind w:firstLine="560" w:firstLineChars="200"/>
        <w:rPr>
          <w:rFonts w:hint="eastAsia" w:ascii="Times New Roman" w:hAnsi="Times New Roman" w:eastAsia="方正仿宋_GBK"/>
          <w:bCs/>
          <w:color w:val="000000"/>
          <w:sz w:val="28"/>
          <w:szCs w:val="28"/>
          <w:lang w:eastAsia="zh-CN"/>
        </w:rPr>
      </w:pPr>
      <w:r>
        <w:rPr>
          <w:rFonts w:ascii="Times New Roman" w:hAnsi="Times New Roman" w:eastAsia="方正仿宋_GBK"/>
          <w:bCs/>
          <w:color w:val="000000"/>
          <w:sz w:val="28"/>
          <w:szCs w:val="28"/>
        </w:rPr>
        <w:t>2.中试基地申报主体法人营业执照及身份证复印件、获得国家级、省级资质的证明材料</w:t>
      </w:r>
      <w:r>
        <w:rPr>
          <w:rFonts w:hint="eastAsia" w:ascii="Times New Roman" w:hAnsi="Times New Roman" w:eastAsia="方正仿宋_GBK"/>
          <w:bCs/>
          <w:color w:val="000000"/>
          <w:sz w:val="28"/>
          <w:szCs w:val="28"/>
          <w:lang w:eastAsia="zh-CN"/>
        </w:rPr>
        <w:t>、中试设备购买或租赁证明。</w:t>
      </w:r>
    </w:p>
    <w:p>
      <w:pPr>
        <w:snapToGrid w:val="0"/>
        <w:spacing w:line="60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3.中试基地人才队伍的学历、技术职称和专业认证的证明材料。</w:t>
      </w:r>
    </w:p>
    <w:p>
      <w:pPr>
        <w:snapToGrid w:val="0"/>
        <w:spacing w:line="60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4.中试基地管理机制的相关文件复印件。</w:t>
      </w:r>
    </w:p>
    <w:p>
      <w:pPr>
        <w:snapToGrid w:val="0"/>
        <w:spacing w:line="60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5.中试基地研发或技术合作单位的相关证明材料，包括法人营业执照、合作协议复印件等。</w:t>
      </w:r>
    </w:p>
    <w:p>
      <w:pPr>
        <w:snapToGrid w:val="0"/>
        <w:spacing w:line="600" w:lineRule="exact"/>
        <w:ind w:firstLine="560" w:firstLineChars="200"/>
        <w:rPr>
          <w:rFonts w:ascii="Times New Roman" w:hAnsi="Times New Roman" w:eastAsia="方正仿宋_GBK"/>
          <w:bCs/>
          <w:color w:val="000000"/>
          <w:sz w:val="28"/>
          <w:szCs w:val="28"/>
        </w:rPr>
      </w:pPr>
      <w:r>
        <w:rPr>
          <w:rFonts w:ascii="Times New Roman" w:hAnsi="Times New Roman" w:eastAsia="方正仿宋_GBK"/>
          <w:bCs/>
          <w:color w:val="000000"/>
          <w:sz w:val="28"/>
          <w:szCs w:val="28"/>
        </w:rPr>
        <w:t>6.中试基地服务单位名单及服务证明材料。</w:t>
      </w:r>
    </w:p>
    <w:p>
      <w:pPr>
        <w:snapToGrid w:val="0"/>
        <w:spacing w:line="600" w:lineRule="exact"/>
        <w:ind w:firstLine="640" w:firstLineChars="200"/>
        <w:rPr>
          <w:rFonts w:ascii="Times New Roman" w:hAnsi="Times New Roman" w:eastAsia="方正仿宋_GBK"/>
          <w:bCs/>
          <w:color w:val="000000"/>
          <w:sz w:val="32"/>
          <w:szCs w:val="32"/>
        </w:rPr>
      </w:pPr>
    </w:p>
    <w:p>
      <w:pPr>
        <w:snapToGrid w:val="0"/>
        <w:spacing w:line="600" w:lineRule="exact"/>
        <w:ind w:firstLine="640" w:firstLineChars="200"/>
        <w:rPr>
          <w:rFonts w:ascii="Times New Roman" w:hAnsi="Times New Roman" w:eastAsia="仿宋"/>
          <w:bCs/>
          <w:color w:val="000000"/>
          <w:sz w:val="32"/>
          <w:szCs w:val="32"/>
        </w:rPr>
      </w:pPr>
    </w:p>
    <w:p>
      <w:pPr>
        <w:snapToGrid w:val="0"/>
        <w:spacing w:line="600" w:lineRule="exact"/>
        <w:ind w:firstLine="640" w:firstLineChars="200"/>
        <w:rPr>
          <w:rFonts w:ascii="Times New Roman" w:hAnsi="Times New Roman" w:eastAsia="仿宋"/>
          <w:bCs/>
          <w:color w:val="000000"/>
          <w:sz w:val="32"/>
          <w:szCs w:val="32"/>
        </w:rPr>
      </w:pPr>
    </w:p>
    <w:p>
      <w:pPr>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br w:type="page"/>
      </w:r>
    </w:p>
    <w:p>
      <w:pPr>
        <w:pStyle w:val="4"/>
        <w:pageBreakBefore w:val="0"/>
        <w:kinsoku/>
        <w:wordWrap/>
        <w:overflowPunct/>
        <w:topLinePunct w:val="0"/>
        <w:autoSpaceDE/>
        <w:autoSpaceDN/>
        <w:bidi w:val="0"/>
        <w:spacing w:before="0" w:beforeLines="0" w:after="0" w:afterLines="0" w:line="560" w:lineRule="exact"/>
        <w:ind w:left="0" w:leftChars="0" w:firstLine="0" w:firstLineChars="0"/>
        <w:rPr>
          <w:rFonts w:hint="default" w:ascii="Times New Roman" w:hAnsi="Times New Roman" w:eastAsia="方正黑体_GBK" w:cs="Times New Roman"/>
          <w:b w:val="0"/>
          <w:bCs/>
          <w:lang w:val="en-US" w:eastAsia="zh-CN"/>
        </w:rPr>
      </w:pPr>
      <w:r>
        <w:rPr>
          <w:rFonts w:hint="default" w:ascii="Times New Roman" w:hAnsi="Times New Roman" w:eastAsia="方正黑体_GBK" w:cs="Times New Roman"/>
          <w:b w:val="0"/>
          <w:bCs/>
          <w:lang w:val="en-US" w:eastAsia="zh-CN"/>
        </w:rPr>
        <w:t>附件</w:t>
      </w:r>
      <w:r>
        <w:rPr>
          <w:rFonts w:hint="eastAsia" w:ascii="Times New Roman" w:hAnsi="Times New Roman" w:eastAsia="方正黑体_GBK" w:cs="Times New Roman"/>
          <w:b w:val="0"/>
          <w:bCs/>
          <w:lang w:val="en-US" w:eastAsia="zh-CN"/>
        </w:rPr>
        <w:t>2</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Style w:val="17"/>
          <w:rFonts w:hint="default" w:ascii="Times New Roman" w:hAnsi="Times New Roman" w:eastAsia="方正小标宋简体" w:cs="Times New Roman"/>
          <w:b w:val="0"/>
          <w:bCs w:val="0"/>
          <w:i w:val="0"/>
          <w:iCs w:val="0"/>
          <w:sz w:val="40"/>
          <w:szCs w:val="40"/>
          <w:highlight w:val="none"/>
          <w:lang w:val="en-US" w:eastAsia="zh-CN"/>
        </w:rPr>
      </w:pPr>
      <w:r>
        <w:rPr>
          <w:rStyle w:val="17"/>
          <w:rFonts w:hint="default" w:ascii="Times New Roman" w:hAnsi="Times New Roman" w:eastAsia="方正小标宋_GBK" w:cs="Times New Roman"/>
          <w:b w:val="0"/>
          <w:bCs w:val="0"/>
          <w:i w:val="0"/>
          <w:iCs w:val="0"/>
          <w:sz w:val="40"/>
          <w:szCs w:val="40"/>
          <w:highlight w:val="none"/>
          <w:lang w:val="en-US" w:eastAsia="zh-CN"/>
        </w:rPr>
        <w:tab/>
      </w:r>
      <w:r>
        <w:rPr>
          <w:rStyle w:val="17"/>
          <w:rFonts w:hint="eastAsia" w:ascii="Times New Roman" w:hAnsi="Times New Roman" w:eastAsia="方正小标宋简体" w:cs="Times New Roman"/>
          <w:b w:val="0"/>
          <w:bCs w:val="0"/>
          <w:i w:val="0"/>
          <w:iCs w:val="0"/>
          <w:sz w:val="40"/>
          <w:szCs w:val="40"/>
          <w:highlight w:val="none"/>
          <w:lang w:val="en-US" w:eastAsia="zh-CN"/>
        </w:rPr>
        <w:t>宿州市</w:t>
      </w:r>
      <w:r>
        <w:rPr>
          <w:rStyle w:val="17"/>
          <w:rFonts w:hint="default" w:ascii="Times New Roman" w:hAnsi="Times New Roman" w:eastAsia="方正小标宋简体" w:cs="Times New Roman"/>
          <w:b w:val="0"/>
          <w:bCs w:val="0"/>
          <w:i w:val="0"/>
          <w:iCs w:val="0"/>
          <w:sz w:val="40"/>
          <w:szCs w:val="40"/>
          <w:highlight w:val="none"/>
          <w:lang w:val="en-US" w:eastAsia="zh-CN"/>
        </w:rPr>
        <w:t>科技成果转化中试基地绩</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Style w:val="17"/>
          <w:rFonts w:hint="default" w:ascii="Times New Roman" w:hAnsi="Times New Roman" w:eastAsia="方正小标宋简体" w:cs="Times New Roman"/>
          <w:b w:val="0"/>
          <w:bCs w:val="0"/>
          <w:i w:val="0"/>
          <w:iCs w:val="0"/>
          <w:sz w:val="40"/>
          <w:szCs w:val="40"/>
          <w:highlight w:val="none"/>
          <w:lang w:val="en-US" w:eastAsia="zh-CN"/>
        </w:rPr>
      </w:pPr>
      <w:r>
        <w:rPr>
          <w:rStyle w:val="17"/>
          <w:rFonts w:hint="default" w:ascii="Times New Roman" w:hAnsi="Times New Roman" w:eastAsia="方正小标宋简体" w:cs="Times New Roman"/>
          <w:b w:val="0"/>
          <w:bCs w:val="0"/>
          <w:i w:val="0"/>
          <w:iCs w:val="0"/>
          <w:sz w:val="40"/>
          <w:szCs w:val="40"/>
          <w:highlight w:val="none"/>
          <w:lang w:val="en-US" w:eastAsia="zh-CN"/>
        </w:rPr>
        <w:t>效评价指标体系</w:t>
      </w:r>
    </w:p>
    <w:tbl>
      <w:tblPr>
        <w:tblStyle w:val="13"/>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59"/>
        <w:gridCol w:w="1562"/>
        <w:gridCol w:w="939"/>
        <w:gridCol w:w="816"/>
        <w:gridCol w:w="781"/>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94"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b/>
                <w:bCs/>
                <w:snapToGrid w:val="0"/>
                <w:kern w:val="0"/>
                <w:sz w:val="24"/>
                <w:szCs w:val="24"/>
                <w:lang w:val="en-US" w:eastAsia="zh-CN" w:bidi="ar"/>
              </w:rPr>
            </w:pPr>
            <w:r>
              <w:rPr>
                <w:rFonts w:hint="default" w:ascii="Times New Roman" w:hAnsi="Times New Roman" w:eastAsia="方正仿宋_GBK" w:cs="Times New Roman"/>
                <w:b/>
                <w:bCs/>
                <w:snapToGrid w:val="0"/>
                <w:kern w:val="0"/>
                <w:sz w:val="24"/>
                <w:szCs w:val="24"/>
                <w:lang w:val="en-US" w:eastAsia="zh-CN" w:bidi="ar"/>
              </w:rPr>
              <w:t>一级指标</w:t>
            </w:r>
          </w:p>
        </w:tc>
        <w:tc>
          <w:tcPr>
            <w:tcW w:w="4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b/>
                <w:bCs/>
                <w:snapToGrid w:val="0"/>
                <w:kern w:val="0"/>
                <w:sz w:val="24"/>
                <w:szCs w:val="24"/>
                <w:lang w:val="en-US" w:eastAsia="zh-CN" w:bidi="ar"/>
              </w:rPr>
            </w:pPr>
            <w:r>
              <w:rPr>
                <w:rFonts w:hint="default" w:ascii="Times New Roman" w:hAnsi="Times New Roman" w:eastAsia="方正仿宋_GBK" w:cs="Times New Roman"/>
                <w:b/>
                <w:bCs/>
                <w:snapToGrid w:val="0"/>
                <w:kern w:val="0"/>
                <w:sz w:val="24"/>
                <w:szCs w:val="24"/>
                <w:lang w:val="en-US" w:eastAsia="zh-CN" w:bidi="ar"/>
              </w:rPr>
              <w:t>序号</w:t>
            </w:r>
          </w:p>
        </w:tc>
        <w:tc>
          <w:tcPr>
            <w:tcW w:w="86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b/>
                <w:bCs/>
                <w:snapToGrid w:val="0"/>
                <w:kern w:val="0"/>
                <w:sz w:val="24"/>
                <w:szCs w:val="24"/>
                <w:lang w:val="en-US" w:eastAsia="zh-CN" w:bidi="ar"/>
              </w:rPr>
            </w:pPr>
            <w:r>
              <w:rPr>
                <w:rFonts w:hint="default" w:ascii="Times New Roman" w:hAnsi="Times New Roman" w:eastAsia="方正仿宋_GBK" w:cs="Times New Roman"/>
                <w:b/>
                <w:bCs/>
                <w:snapToGrid w:val="0"/>
                <w:kern w:val="0"/>
                <w:sz w:val="24"/>
                <w:szCs w:val="24"/>
                <w:lang w:val="en-US" w:eastAsia="zh-CN" w:bidi="ar"/>
              </w:rPr>
              <w:t>二级指标</w:t>
            </w:r>
          </w:p>
        </w:tc>
        <w:tc>
          <w:tcPr>
            <w:tcW w:w="5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b/>
                <w:bCs/>
                <w:snapToGrid w:val="0"/>
                <w:kern w:val="0"/>
                <w:sz w:val="24"/>
                <w:szCs w:val="24"/>
                <w:lang w:val="en-US" w:eastAsia="zh-CN" w:bidi="ar"/>
              </w:rPr>
            </w:pPr>
            <w:r>
              <w:rPr>
                <w:rFonts w:hint="default" w:ascii="Times New Roman" w:hAnsi="Times New Roman" w:eastAsia="方正仿宋_GBK" w:cs="Times New Roman"/>
                <w:b/>
                <w:bCs/>
                <w:snapToGrid w:val="0"/>
                <w:kern w:val="0"/>
                <w:sz w:val="24"/>
                <w:szCs w:val="24"/>
                <w:lang w:val="en-US" w:eastAsia="zh-CN" w:bidi="ar"/>
              </w:rPr>
              <w:t>单位</w:t>
            </w:r>
          </w:p>
        </w:tc>
        <w:tc>
          <w:tcPr>
            <w:tcW w:w="45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b/>
                <w:bCs/>
                <w:snapToGrid w:val="0"/>
                <w:kern w:val="0"/>
                <w:sz w:val="24"/>
                <w:szCs w:val="24"/>
                <w:lang w:val="en-US" w:eastAsia="zh-CN" w:bidi="ar"/>
              </w:rPr>
            </w:pPr>
            <w:r>
              <w:rPr>
                <w:rFonts w:hint="default" w:ascii="Times New Roman" w:hAnsi="Times New Roman" w:eastAsia="方正仿宋_GBK" w:cs="Times New Roman"/>
                <w:b/>
                <w:bCs/>
                <w:snapToGrid w:val="0"/>
                <w:kern w:val="0"/>
                <w:sz w:val="24"/>
                <w:szCs w:val="24"/>
                <w:lang w:val="en-US" w:eastAsia="zh-CN" w:bidi="ar"/>
              </w:rPr>
              <w:t>类型</w:t>
            </w:r>
          </w:p>
        </w:tc>
        <w:tc>
          <w:tcPr>
            <w:tcW w:w="434"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b/>
                <w:bCs/>
                <w:snapToGrid w:val="0"/>
                <w:kern w:val="0"/>
                <w:sz w:val="24"/>
                <w:szCs w:val="24"/>
                <w:lang w:val="en-US" w:eastAsia="zh-CN" w:bidi="ar"/>
              </w:rPr>
            </w:pPr>
            <w:r>
              <w:rPr>
                <w:rFonts w:hint="default" w:ascii="Times New Roman" w:hAnsi="Times New Roman" w:eastAsia="方正仿宋_GBK" w:cs="Times New Roman"/>
                <w:b/>
                <w:bCs/>
                <w:snapToGrid w:val="0"/>
                <w:kern w:val="0"/>
                <w:sz w:val="24"/>
                <w:szCs w:val="24"/>
                <w:lang w:val="en-US" w:eastAsia="zh-CN" w:bidi="ar"/>
              </w:rPr>
              <w:t>分值</w:t>
            </w:r>
          </w:p>
        </w:tc>
        <w:tc>
          <w:tcPr>
            <w:tcW w:w="180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b/>
                <w:bCs/>
                <w:snapToGrid w:val="0"/>
                <w:kern w:val="0"/>
                <w:sz w:val="24"/>
                <w:szCs w:val="24"/>
                <w:lang w:val="en-US" w:eastAsia="zh-CN" w:bidi="ar"/>
              </w:rPr>
            </w:pPr>
            <w:r>
              <w:rPr>
                <w:rFonts w:hint="default" w:ascii="Times New Roman" w:hAnsi="Times New Roman" w:eastAsia="方正仿宋_GBK" w:cs="Times New Roman"/>
                <w:b/>
                <w:bCs/>
                <w:snapToGrid w:val="0"/>
                <w:kern w:val="0"/>
                <w:sz w:val="24"/>
                <w:szCs w:val="24"/>
                <w:lang w:val="en-US" w:eastAsia="zh-CN" w:bidi="ar"/>
              </w:rPr>
              <w:t>指标解释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94"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bookmarkStart w:id="0" w:name="OLE_LINK1" w:colFirst="1" w:colLast="7"/>
            <w:bookmarkStart w:id="1" w:name="OLE_LINK2" w:colFirst="7" w:colLast="7"/>
            <w:r>
              <w:rPr>
                <w:rFonts w:hint="default" w:ascii="Times New Roman" w:hAnsi="Times New Roman" w:eastAsia="方正仿宋_GBK" w:cs="Times New Roman"/>
                <w:snapToGrid w:val="0"/>
                <w:kern w:val="0"/>
                <w:sz w:val="24"/>
                <w:szCs w:val="24"/>
                <w:lang w:val="en-US" w:eastAsia="zh-CN" w:bidi="ar"/>
              </w:rPr>
              <w:t>中试服务能力（25</w:t>
            </w:r>
            <w:r>
              <w:rPr>
                <w:rFonts w:hint="eastAsia" w:ascii="Times New Roman" w:hAnsi="Times New Roman" w:eastAsia="方正仿宋_GBK" w:cs="Times New Roman"/>
                <w:snapToGrid w:val="0"/>
                <w:kern w:val="0"/>
                <w:sz w:val="24"/>
                <w:szCs w:val="24"/>
                <w:lang w:val="en-US" w:eastAsia="zh-CN" w:bidi="ar"/>
              </w:rPr>
              <w:t>分</w:t>
            </w:r>
            <w:r>
              <w:rPr>
                <w:rFonts w:hint="default" w:ascii="Times New Roman" w:hAnsi="Times New Roman" w:eastAsia="方正仿宋_GBK" w:cs="Times New Roman"/>
                <w:snapToGrid w:val="0"/>
                <w:kern w:val="0"/>
                <w:sz w:val="24"/>
                <w:szCs w:val="24"/>
                <w:lang w:val="en-US" w:eastAsia="zh-CN" w:bidi="ar"/>
              </w:rPr>
              <w:t>）</w:t>
            </w:r>
          </w:p>
        </w:tc>
        <w:tc>
          <w:tcPr>
            <w:tcW w:w="4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1</w:t>
            </w:r>
          </w:p>
        </w:tc>
        <w:tc>
          <w:tcPr>
            <w:tcW w:w="86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中试基地建设运营管理等情况</w:t>
            </w:r>
          </w:p>
        </w:tc>
        <w:tc>
          <w:tcPr>
            <w:tcW w:w="5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w:t>
            </w:r>
          </w:p>
        </w:tc>
        <w:tc>
          <w:tcPr>
            <w:tcW w:w="45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定性</w:t>
            </w:r>
          </w:p>
        </w:tc>
        <w:tc>
          <w:tcPr>
            <w:tcW w:w="434"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10</w:t>
            </w:r>
          </w:p>
        </w:tc>
        <w:tc>
          <w:tcPr>
            <w:tcW w:w="180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both"/>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中试基地可支配面积、可使用的中试设备、相关运行管理制度建设情况、当年新获得资质情况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4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2</w:t>
            </w:r>
          </w:p>
        </w:tc>
        <w:tc>
          <w:tcPr>
            <w:tcW w:w="86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技术团队内中试人才情况</w:t>
            </w:r>
          </w:p>
        </w:tc>
        <w:tc>
          <w:tcPr>
            <w:tcW w:w="5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w:t>
            </w:r>
          </w:p>
        </w:tc>
        <w:tc>
          <w:tcPr>
            <w:tcW w:w="45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定量</w:t>
            </w:r>
          </w:p>
        </w:tc>
        <w:tc>
          <w:tcPr>
            <w:tcW w:w="434"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10</w:t>
            </w:r>
          </w:p>
        </w:tc>
        <w:tc>
          <w:tcPr>
            <w:tcW w:w="180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both"/>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技术团队中本科及以上人员或初级职称及以上的中试人才数量、占技术团队总人数的比重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4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3</w:t>
            </w:r>
          </w:p>
        </w:tc>
        <w:tc>
          <w:tcPr>
            <w:tcW w:w="86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中试基地当年研发投入情况</w:t>
            </w:r>
          </w:p>
        </w:tc>
        <w:tc>
          <w:tcPr>
            <w:tcW w:w="5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万元</w:t>
            </w:r>
          </w:p>
        </w:tc>
        <w:tc>
          <w:tcPr>
            <w:tcW w:w="45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定量</w:t>
            </w:r>
          </w:p>
        </w:tc>
        <w:tc>
          <w:tcPr>
            <w:tcW w:w="434"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5</w:t>
            </w:r>
          </w:p>
        </w:tc>
        <w:tc>
          <w:tcPr>
            <w:tcW w:w="180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both"/>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中试基地于绩效评价年度内，为实施研发活动而实际发生的全部费用，包括研发人员职工薪酬、直接投入费用、委托外部研究开发费用、其他费用等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494" w:type="pct"/>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中试服务成效（75分）</w:t>
            </w:r>
          </w:p>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p>
            <w:pPr>
              <w:pStyle w:val="5"/>
              <w:keepNext w:val="0"/>
              <w:keepLines w:val="0"/>
              <w:pageBreakBefore w:val="0"/>
              <w:kinsoku/>
              <w:wordWrap/>
              <w:overflowPunct/>
              <w:topLinePunct w:val="0"/>
              <w:autoSpaceDE/>
              <w:autoSpaceDN/>
              <w:bidi w:val="0"/>
              <w:spacing w:line="320" w:lineRule="exact"/>
              <w:ind w:left="0" w:leftChars="0"/>
              <w:rPr>
                <w:rFonts w:hint="default" w:ascii="Times New Roman" w:hAnsi="Times New Roman" w:cs="Times New Roman"/>
                <w:lang w:val="en-US" w:eastAsia="zh-CN"/>
              </w:rPr>
            </w:pPr>
          </w:p>
        </w:tc>
        <w:tc>
          <w:tcPr>
            <w:tcW w:w="4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4</w:t>
            </w:r>
          </w:p>
        </w:tc>
        <w:tc>
          <w:tcPr>
            <w:tcW w:w="86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 w:eastAsia="zh-CN" w:bidi="ar"/>
              </w:rPr>
            </w:pPr>
            <w:r>
              <w:rPr>
                <w:rFonts w:hint="default" w:ascii="Times New Roman" w:hAnsi="Times New Roman" w:eastAsia="方正仿宋_GBK" w:cs="Times New Roman"/>
                <w:snapToGrid w:val="0"/>
                <w:kern w:val="0"/>
                <w:sz w:val="24"/>
                <w:szCs w:val="24"/>
                <w:lang w:val="en-US" w:eastAsia="zh-CN" w:bidi="ar"/>
              </w:rPr>
              <w:t>当年获得的中试服务收入</w:t>
            </w:r>
          </w:p>
        </w:tc>
        <w:tc>
          <w:tcPr>
            <w:tcW w:w="5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万元</w:t>
            </w:r>
          </w:p>
        </w:tc>
        <w:tc>
          <w:tcPr>
            <w:tcW w:w="45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定量</w:t>
            </w:r>
          </w:p>
        </w:tc>
        <w:tc>
          <w:tcPr>
            <w:tcW w:w="434"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30</w:t>
            </w:r>
          </w:p>
        </w:tc>
        <w:tc>
          <w:tcPr>
            <w:tcW w:w="180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both"/>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中试基地于</w:t>
            </w:r>
            <w:r>
              <w:rPr>
                <w:rFonts w:hint="eastAsia" w:ascii="Times New Roman" w:hAnsi="Times New Roman" w:eastAsia="方正仿宋_GBK" w:cs="Times New Roman"/>
                <w:snapToGrid w:val="0"/>
                <w:kern w:val="0"/>
                <w:sz w:val="24"/>
                <w:szCs w:val="24"/>
                <w:lang w:val="en-US" w:eastAsia="zh-CN" w:bidi="ar"/>
              </w:rPr>
              <w:t>评价</w:t>
            </w:r>
            <w:r>
              <w:rPr>
                <w:rFonts w:hint="default" w:ascii="Times New Roman" w:hAnsi="Times New Roman" w:eastAsia="方正仿宋_GBK" w:cs="Times New Roman"/>
                <w:snapToGrid w:val="0"/>
                <w:kern w:val="0"/>
                <w:sz w:val="24"/>
                <w:szCs w:val="24"/>
                <w:lang w:val="en-US" w:eastAsia="zh-CN" w:bidi="ar"/>
              </w:rPr>
              <w:t>年度内，中试基地对外开展中试熟化、中间试验等取得的服务收入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9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4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5</w:t>
            </w:r>
          </w:p>
        </w:tc>
        <w:tc>
          <w:tcPr>
            <w:tcW w:w="86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当年开展的中试服务项目数</w:t>
            </w:r>
          </w:p>
        </w:tc>
        <w:tc>
          <w:tcPr>
            <w:tcW w:w="5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项</w:t>
            </w:r>
          </w:p>
        </w:tc>
        <w:tc>
          <w:tcPr>
            <w:tcW w:w="45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定量</w:t>
            </w:r>
          </w:p>
        </w:tc>
        <w:tc>
          <w:tcPr>
            <w:tcW w:w="434"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20</w:t>
            </w:r>
          </w:p>
        </w:tc>
        <w:tc>
          <w:tcPr>
            <w:tcW w:w="180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both"/>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中试基地于</w:t>
            </w:r>
            <w:r>
              <w:rPr>
                <w:rFonts w:hint="eastAsia" w:ascii="Times New Roman" w:hAnsi="Times New Roman" w:eastAsia="方正仿宋_GBK" w:cs="Times New Roman"/>
                <w:snapToGrid w:val="0"/>
                <w:kern w:val="0"/>
                <w:sz w:val="24"/>
                <w:szCs w:val="24"/>
                <w:lang w:val="en-US" w:eastAsia="zh-CN" w:bidi="ar"/>
              </w:rPr>
              <w:t>评价</w:t>
            </w:r>
            <w:r>
              <w:rPr>
                <w:rFonts w:hint="default" w:ascii="Times New Roman" w:hAnsi="Times New Roman" w:eastAsia="方正仿宋_GBK" w:cs="Times New Roman"/>
                <w:snapToGrid w:val="0"/>
                <w:kern w:val="0"/>
                <w:sz w:val="24"/>
                <w:szCs w:val="24"/>
                <w:lang w:val="en-US" w:eastAsia="zh-CN" w:bidi="ar"/>
              </w:rPr>
              <w:t>年度内，中试基地开展的中试服务项目数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94"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4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6</w:t>
            </w:r>
          </w:p>
        </w:tc>
        <w:tc>
          <w:tcPr>
            <w:tcW w:w="86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中试落地成果（项目）产生的销售收入情况</w:t>
            </w:r>
          </w:p>
        </w:tc>
        <w:tc>
          <w:tcPr>
            <w:tcW w:w="5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万元（%）</w:t>
            </w:r>
          </w:p>
        </w:tc>
        <w:tc>
          <w:tcPr>
            <w:tcW w:w="45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定量</w:t>
            </w:r>
          </w:p>
        </w:tc>
        <w:tc>
          <w:tcPr>
            <w:tcW w:w="434"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10</w:t>
            </w:r>
          </w:p>
        </w:tc>
        <w:tc>
          <w:tcPr>
            <w:tcW w:w="180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both"/>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中试落地成果（项目）产生的销售收入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pct"/>
            <w:vMerge w:val="continue"/>
            <w:noWrap w:val="0"/>
            <w:vAlign w:val="center"/>
          </w:tcPr>
          <w:p>
            <w:pPr>
              <w:pStyle w:val="5"/>
              <w:keepNext w:val="0"/>
              <w:keepLines w:val="0"/>
              <w:pageBreakBefore w:val="0"/>
              <w:kinsoku/>
              <w:wordWrap/>
              <w:overflowPunct/>
              <w:topLinePunct w:val="0"/>
              <w:autoSpaceDE/>
              <w:autoSpaceDN/>
              <w:bidi w:val="0"/>
              <w:spacing w:line="320" w:lineRule="exact"/>
              <w:ind w:left="0" w:leftChars="0"/>
              <w:rPr>
                <w:rFonts w:hint="default" w:ascii="Times New Roman" w:hAnsi="Times New Roman" w:cs="Times New Roman"/>
                <w:lang w:val="en-US" w:eastAsia="zh-CN"/>
              </w:rPr>
            </w:pPr>
          </w:p>
        </w:tc>
        <w:tc>
          <w:tcPr>
            <w:tcW w:w="4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7</w:t>
            </w:r>
          </w:p>
        </w:tc>
        <w:tc>
          <w:tcPr>
            <w:tcW w:w="86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中试服务成果（项目）落地数</w:t>
            </w:r>
          </w:p>
        </w:tc>
        <w:tc>
          <w:tcPr>
            <w:tcW w:w="5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项</w:t>
            </w:r>
          </w:p>
        </w:tc>
        <w:tc>
          <w:tcPr>
            <w:tcW w:w="45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定量</w:t>
            </w:r>
          </w:p>
        </w:tc>
        <w:tc>
          <w:tcPr>
            <w:tcW w:w="434"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10</w:t>
            </w:r>
          </w:p>
        </w:tc>
        <w:tc>
          <w:tcPr>
            <w:tcW w:w="180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both"/>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中试服务成果</w:t>
            </w:r>
            <w:r>
              <w:rPr>
                <w:rFonts w:hint="eastAsia" w:ascii="Times New Roman" w:hAnsi="Times New Roman" w:eastAsia="方正仿宋_GBK" w:cs="Times New Roman"/>
                <w:snapToGrid w:val="0"/>
                <w:kern w:val="0"/>
                <w:sz w:val="24"/>
                <w:szCs w:val="24"/>
                <w:lang w:val="en-US" w:eastAsia="zh-CN" w:bidi="ar"/>
              </w:rPr>
              <w:t>促进成果转移转化</w:t>
            </w:r>
            <w:r>
              <w:rPr>
                <w:rFonts w:hint="default" w:ascii="Times New Roman" w:hAnsi="Times New Roman" w:eastAsia="方正仿宋_GBK" w:cs="Times New Roman"/>
                <w:snapToGrid w:val="0"/>
                <w:kern w:val="0"/>
                <w:sz w:val="24"/>
                <w:szCs w:val="24"/>
                <w:lang w:val="en-US" w:eastAsia="zh-CN" w:bidi="ar"/>
              </w:rPr>
              <w:t>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pct"/>
            <w:vMerge w:val="continue"/>
            <w:noWrap w:val="0"/>
            <w:vAlign w:val="center"/>
          </w:tcPr>
          <w:p>
            <w:pPr>
              <w:pStyle w:val="5"/>
              <w:keepNext w:val="0"/>
              <w:keepLines w:val="0"/>
              <w:pageBreakBefore w:val="0"/>
              <w:kinsoku/>
              <w:wordWrap/>
              <w:overflowPunct/>
              <w:topLinePunct w:val="0"/>
              <w:autoSpaceDE/>
              <w:autoSpaceDN/>
              <w:bidi w:val="0"/>
              <w:spacing w:line="320" w:lineRule="exact"/>
              <w:ind w:left="0" w:leftChars="0"/>
              <w:rPr>
                <w:rFonts w:hint="default" w:ascii="Times New Roman" w:hAnsi="Times New Roman" w:cs="Times New Roman"/>
                <w:lang w:val="en-US" w:eastAsia="zh-CN"/>
              </w:rPr>
            </w:pPr>
            <w:bookmarkStart w:id="2" w:name="OLE_LINK4" w:colFirst="2" w:colLast="8"/>
          </w:p>
        </w:tc>
        <w:tc>
          <w:tcPr>
            <w:tcW w:w="4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8</w:t>
            </w:r>
          </w:p>
        </w:tc>
        <w:tc>
          <w:tcPr>
            <w:tcW w:w="868"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孵化成果取得三首及新产品</w:t>
            </w:r>
            <w:r>
              <w:rPr>
                <w:rFonts w:hint="eastAsia" w:ascii="Times New Roman" w:hAnsi="Times New Roman" w:eastAsia="方正仿宋_GBK" w:cs="Times New Roman"/>
                <w:snapToGrid w:val="0"/>
                <w:kern w:val="0"/>
                <w:sz w:val="24"/>
                <w:szCs w:val="24"/>
                <w:lang w:val="en-US" w:eastAsia="zh-CN" w:bidi="ar"/>
              </w:rPr>
              <w:t>备案</w:t>
            </w:r>
            <w:r>
              <w:rPr>
                <w:rFonts w:hint="default" w:ascii="Times New Roman" w:hAnsi="Times New Roman" w:eastAsia="方正仿宋_GBK" w:cs="Times New Roman"/>
                <w:snapToGrid w:val="0"/>
                <w:kern w:val="0"/>
                <w:sz w:val="24"/>
                <w:szCs w:val="24"/>
                <w:lang w:val="en-US" w:eastAsia="zh-CN" w:bidi="ar"/>
              </w:rPr>
              <w:t>情况</w:t>
            </w:r>
          </w:p>
        </w:tc>
        <w:tc>
          <w:tcPr>
            <w:tcW w:w="522"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项</w:t>
            </w:r>
          </w:p>
        </w:tc>
        <w:tc>
          <w:tcPr>
            <w:tcW w:w="45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定量</w:t>
            </w:r>
          </w:p>
        </w:tc>
        <w:tc>
          <w:tcPr>
            <w:tcW w:w="434"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5</w:t>
            </w:r>
          </w:p>
        </w:tc>
        <w:tc>
          <w:tcPr>
            <w:tcW w:w="1803"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firstLine="0" w:firstLineChars="0"/>
              <w:jc w:val="both"/>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孵化成果获得</w:t>
            </w:r>
            <w:r>
              <w:rPr>
                <w:rFonts w:hint="eastAsia" w:ascii="Times New Roman" w:hAnsi="Times New Roman" w:eastAsia="方正仿宋_GBK" w:cs="Times New Roman"/>
                <w:snapToGrid w:val="0"/>
                <w:kern w:val="0"/>
                <w:sz w:val="24"/>
                <w:szCs w:val="24"/>
                <w:lang w:val="en-US" w:eastAsia="zh-CN" w:bidi="ar"/>
              </w:rPr>
              <w:t>市</w:t>
            </w:r>
            <w:r>
              <w:rPr>
                <w:rFonts w:hint="default" w:ascii="Times New Roman" w:hAnsi="Times New Roman" w:eastAsia="方正仿宋_GBK" w:cs="Times New Roman"/>
                <w:snapToGrid w:val="0"/>
                <w:kern w:val="0"/>
                <w:sz w:val="24"/>
                <w:szCs w:val="24"/>
                <w:lang w:val="en-US" w:eastAsia="zh-CN" w:bidi="ar"/>
              </w:rPr>
              <w:t>首台套重大技术装备、首批次新材料、首版次软件及新产品认证</w:t>
            </w:r>
          </w:p>
        </w:tc>
      </w:tr>
      <w:bookmarkEnd w:id="0"/>
      <w:bookmarkEnd w:id="1"/>
      <w:bookmarkEnd w:id="2"/>
    </w:tbl>
    <w:p>
      <w:pPr>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both"/>
        <w:textAlignment w:val="center"/>
        <w:rPr>
          <w:rFonts w:hint="default" w:ascii="Times New Roman" w:hAnsi="Times New Roman" w:eastAsia="仿宋_GB2312" w:cs="Times New Roman"/>
          <w:kern w:val="2"/>
          <w:sz w:val="32"/>
          <w:szCs w:val="24"/>
          <w:lang w:val="en-US" w:eastAsia="zh-CN" w:bidi="ar-SA"/>
        </w:rPr>
        <w:sectPr>
          <w:pgSz w:w="11906" w:h="16838"/>
          <w:pgMar w:top="1973" w:right="1474" w:bottom="1848" w:left="1644" w:header="851" w:footer="992" w:gutter="0"/>
          <w:pgNumType w:fmt="numberInDash"/>
          <w:cols w:space="720" w:num="1"/>
          <w:rtlGutter w:val="0"/>
          <w:docGrid w:type="lines" w:linePitch="312" w:charSpace="0"/>
        </w:sectPr>
      </w:pPr>
      <w:r>
        <w:rPr>
          <w:rFonts w:hint="default" w:ascii="Times New Roman" w:hAnsi="Times New Roman" w:eastAsia="方正仿宋_GBK" w:cs="Times New Roman"/>
          <w:snapToGrid w:val="0"/>
          <w:kern w:val="0"/>
          <w:sz w:val="24"/>
          <w:szCs w:val="24"/>
          <w:lang w:val="en-US" w:eastAsia="zh-CN" w:bidi="ar"/>
        </w:rPr>
        <w:t>注：评价指标根据国家有关政策及实施情况可适当进行调整（以绩效评价前通知为准）</w:t>
      </w:r>
    </w:p>
    <w:p>
      <w:pPr>
        <w:pStyle w:val="4"/>
        <w:pageBreakBefore w:val="0"/>
        <w:kinsoku/>
        <w:wordWrap/>
        <w:overflowPunct/>
        <w:topLinePunct w:val="0"/>
        <w:autoSpaceDE/>
        <w:autoSpaceDN/>
        <w:bidi w:val="0"/>
        <w:spacing w:before="0" w:beforeLines="0" w:after="0" w:afterLines="0" w:line="560" w:lineRule="exact"/>
        <w:ind w:left="0" w:leftChars="0" w:firstLine="0" w:firstLineChars="0"/>
        <w:rPr>
          <w:rFonts w:hint="default" w:ascii="Times New Roman" w:hAnsi="Times New Roman" w:eastAsia="方正黑体_GBK" w:cs="Times New Roman"/>
          <w:b w:val="0"/>
          <w:bCs/>
          <w:lang w:val="en-US" w:eastAsia="zh-CN"/>
        </w:rPr>
      </w:pPr>
      <w:r>
        <w:rPr>
          <w:rFonts w:hint="default" w:ascii="Times New Roman" w:hAnsi="Times New Roman" w:eastAsia="方正黑体_GBK" w:cs="Times New Roman"/>
          <w:b w:val="0"/>
          <w:bCs/>
          <w:lang w:val="en-US" w:eastAsia="zh-CN"/>
        </w:rPr>
        <w:t>附件</w:t>
      </w:r>
      <w:r>
        <w:rPr>
          <w:rFonts w:hint="eastAsia" w:ascii="Times New Roman" w:hAnsi="Times New Roman" w:eastAsia="方正黑体_GBK" w:cs="Times New Roman"/>
          <w:b w:val="0"/>
          <w:bCs/>
          <w:lang w:val="en-US" w:eastAsia="zh-CN"/>
        </w:rPr>
        <w:t>3</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Style w:val="17"/>
          <w:rFonts w:hint="default" w:ascii="Times New Roman" w:hAnsi="Times New Roman" w:eastAsia="方正小标宋_GBK" w:cs="Times New Roman"/>
          <w:b w:val="0"/>
          <w:bCs w:val="0"/>
          <w:i w:val="0"/>
          <w:iCs w:val="0"/>
          <w:sz w:val="40"/>
          <w:szCs w:val="40"/>
          <w:highlight w:val="none"/>
          <w:lang w:val="en-US" w:eastAsia="zh-CN"/>
        </w:rPr>
      </w:pPr>
      <w:r>
        <w:rPr>
          <w:rStyle w:val="17"/>
          <w:rFonts w:hint="eastAsia" w:ascii="Times New Roman" w:hAnsi="Times New Roman" w:eastAsia="方正小标宋_GBK" w:cs="Times New Roman"/>
          <w:b w:val="0"/>
          <w:bCs w:val="0"/>
          <w:i w:val="0"/>
          <w:iCs w:val="0"/>
          <w:sz w:val="40"/>
          <w:szCs w:val="40"/>
          <w:highlight w:val="none"/>
          <w:lang w:val="en-US" w:eastAsia="zh-CN"/>
        </w:rPr>
        <w:t>宿州市</w:t>
      </w:r>
      <w:r>
        <w:rPr>
          <w:rStyle w:val="17"/>
          <w:rFonts w:hint="default" w:ascii="Times New Roman" w:hAnsi="Times New Roman" w:eastAsia="方正小标宋_GBK" w:cs="Times New Roman"/>
          <w:b w:val="0"/>
          <w:bCs w:val="0"/>
          <w:i w:val="0"/>
          <w:iCs w:val="0"/>
          <w:sz w:val="40"/>
          <w:szCs w:val="40"/>
          <w:highlight w:val="none"/>
          <w:lang w:val="en-US" w:eastAsia="zh-CN"/>
        </w:rPr>
        <w:t>科技成果转化中试基地年度自评报告</w:t>
      </w:r>
    </w:p>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一、中试基地基本情况</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5"/>
        <w:gridCol w:w="1312"/>
        <w:gridCol w:w="774"/>
        <w:gridCol w:w="1643"/>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中试基地名称</w:t>
            </w:r>
          </w:p>
        </w:tc>
        <w:tc>
          <w:tcPr>
            <w:tcW w:w="3064" w:type="pct"/>
            <w:gridSpan w:val="4"/>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建设时间</w:t>
            </w:r>
          </w:p>
        </w:tc>
        <w:tc>
          <w:tcPr>
            <w:tcW w:w="3064" w:type="pct"/>
            <w:gridSpan w:val="4"/>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所属产业领域</w:t>
            </w:r>
          </w:p>
        </w:tc>
        <w:tc>
          <w:tcPr>
            <w:tcW w:w="3064" w:type="pct"/>
            <w:gridSpan w:val="4"/>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中试基地面积（平方米）</w:t>
            </w:r>
          </w:p>
        </w:tc>
        <w:tc>
          <w:tcPr>
            <w:tcW w:w="3064" w:type="pct"/>
            <w:gridSpan w:val="4"/>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中试基地设备原值（万元）</w:t>
            </w:r>
          </w:p>
        </w:tc>
        <w:tc>
          <w:tcPr>
            <w:tcW w:w="3064" w:type="pct"/>
            <w:gridSpan w:val="4"/>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中试基地技术团队总人数（人）</w:t>
            </w:r>
          </w:p>
        </w:tc>
        <w:tc>
          <w:tcPr>
            <w:tcW w:w="3064" w:type="pct"/>
            <w:gridSpan w:val="4"/>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技术团队中本科及以上或初级职称及以上中试人才数量（人）</w:t>
            </w:r>
          </w:p>
        </w:tc>
        <w:tc>
          <w:tcPr>
            <w:tcW w:w="3064" w:type="pct"/>
            <w:gridSpan w:val="4"/>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中试基地相关运行管理制度建设情况</w:t>
            </w:r>
          </w:p>
        </w:tc>
        <w:tc>
          <w:tcPr>
            <w:tcW w:w="3064" w:type="pct"/>
            <w:gridSpan w:val="4"/>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pct"/>
            <w:vMerge w:val="restar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中试基地依托单位当年新获得资质情况（项）</w:t>
            </w:r>
          </w:p>
        </w:tc>
        <w:tc>
          <w:tcPr>
            <w:tcW w:w="724"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42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序号</w:t>
            </w:r>
          </w:p>
        </w:tc>
        <w:tc>
          <w:tcPr>
            <w:tcW w:w="90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eastAsia" w:ascii="Times New Roman" w:hAnsi="Times New Roman" w:eastAsia="方正仿宋_GBK" w:cs="Times New Roman"/>
                <w:snapToGrid w:val="0"/>
                <w:kern w:val="0"/>
                <w:sz w:val="24"/>
                <w:szCs w:val="24"/>
                <w:lang w:val="en-US" w:eastAsia="zh-CN" w:bidi="ar"/>
              </w:rPr>
              <w:t>备案</w:t>
            </w:r>
            <w:r>
              <w:rPr>
                <w:rFonts w:hint="default" w:ascii="Times New Roman" w:hAnsi="Times New Roman" w:eastAsia="方正仿宋_GBK" w:cs="Times New Roman"/>
                <w:snapToGrid w:val="0"/>
                <w:kern w:val="0"/>
                <w:sz w:val="24"/>
                <w:szCs w:val="24"/>
                <w:lang w:val="en-US" w:eastAsia="zh-CN" w:bidi="ar"/>
              </w:rPr>
              <w:t>时间</w:t>
            </w:r>
          </w:p>
        </w:tc>
        <w:tc>
          <w:tcPr>
            <w:tcW w:w="100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eastAsia" w:ascii="Times New Roman" w:hAnsi="Times New Roman" w:eastAsia="方正仿宋_GBK" w:cs="Times New Roman"/>
                <w:snapToGrid w:val="0"/>
                <w:kern w:val="0"/>
                <w:sz w:val="24"/>
                <w:szCs w:val="24"/>
                <w:lang w:val="en-US" w:eastAsia="zh-CN" w:bidi="ar"/>
              </w:rPr>
              <w:t>备案</w:t>
            </w:r>
            <w:r>
              <w:rPr>
                <w:rFonts w:hint="default" w:ascii="Times New Roman" w:hAnsi="Times New Roman" w:eastAsia="方正仿宋_GBK" w:cs="Times New Roman"/>
                <w:snapToGrid w:val="0"/>
                <w:kern w:val="0"/>
                <w:sz w:val="24"/>
                <w:szCs w:val="24"/>
                <w:lang w:val="en-US" w:eastAsia="zh-CN" w:bidi="ar"/>
              </w:rPr>
              <w:t>资质名称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pct"/>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724" w:type="pct"/>
            <w:vMerge w:val="restar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eastAsia" w:ascii="Times New Roman" w:hAnsi="Times New Roman" w:eastAsia="方正仿宋_GBK" w:cs="Times New Roman"/>
                <w:snapToGrid w:val="0"/>
                <w:kern w:val="0"/>
                <w:sz w:val="24"/>
                <w:szCs w:val="24"/>
                <w:lang w:val="en-US" w:eastAsia="zh-CN" w:bidi="ar"/>
              </w:rPr>
              <w:t>省</w:t>
            </w:r>
            <w:r>
              <w:rPr>
                <w:rFonts w:hint="default" w:ascii="Times New Roman" w:hAnsi="Times New Roman" w:eastAsia="方正仿宋_GBK" w:cs="Times New Roman"/>
                <w:snapToGrid w:val="0"/>
                <w:kern w:val="0"/>
                <w:sz w:val="24"/>
                <w:szCs w:val="24"/>
                <w:lang w:val="en-US" w:eastAsia="zh-CN" w:bidi="ar"/>
              </w:rPr>
              <w:t>级</w:t>
            </w:r>
          </w:p>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资质</w:t>
            </w:r>
          </w:p>
        </w:tc>
        <w:tc>
          <w:tcPr>
            <w:tcW w:w="42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1</w:t>
            </w:r>
          </w:p>
        </w:tc>
        <w:tc>
          <w:tcPr>
            <w:tcW w:w="90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100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pct"/>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724" w:type="pct"/>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42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2</w:t>
            </w:r>
          </w:p>
        </w:tc>
        <w:tc>
          <w:tcPr>
            <w:tcW w:w="90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100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pct"/>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724" w:type="pct"/>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42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w:t>
            </w:r>
          </w:p>
        </w:tc>
        <w:tc>
          <w:tcPr>
            <w:tcW w:w="90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100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pct"/>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724" w:type="pct"/>
            <w:vMerge w:val="restar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eastAsia" w:ascii="Times New Roman" w:hAnsi="Times New Roman" w:eastAsia="方正仿宋_GBK" w:cs="Times New Roman"/>
                <w:snapToGrid w:val="0"/>
                <w:kern w:val="0"/>
                <w:sz w:val="24"/>
                <w:szCs w:val="24"/>
                <w:lang w:val="en-US" w:eastAsia="zh-CN" w:bidi="ar"/>
              </w:rPr>
              <w:t>市</w:t>
            </w:r>
            <w:r>
              <w:rPr>
                <w:rFonts w:hint="default" w:ascii="Times New Roman" w:hAnsi="Times New Roman" w:eastAsia="方正仿宋_GBK" w:cs="Times New Roman"/>
                <w:snapToGrid w:val="0"/>
                <w:kern w:val="0"/>
                <w:sz w:val="24"/>
                <w:szCs w:val="24"/>
                <w:lang w:val="en-US" w:eastAsia="zh-CN" w:bidi="ar"/>
              </w:rPr>
              <w:t>级资质</w:t>
            </w:r>
          </w:p>
        </w:tc>
        <w:tc>
          <w:tcPr>
            <w:tcW w:w="42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1</w:t>
            </w:r>
          </w:p>
        </w:tc>
        <w:tc>
          <w:tcPr>
            <w:tcW w:w="90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100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pct"/>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724" w:type="pct"/>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42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2</w:t>
            </w:r>
          </w:p>
        </w:tc>
        <w:tc>
          <w:tcPr>
            <w:tcW w:w="90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100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pct"/>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724" w:type="pct"/>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42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w:t>
            </w:r>
          </w:p>
        </w:tc>
        <w:tc>
          <w:tcPr>
            <w:tcW w:w="907"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100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pc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中试基地当年研发投入费用（万元）</w:t>
            </w:r>
          </w:p>
        </w:tc>
        <w:tc>
          <w:tcPr>
            <w:tcW w:w="3064" w:type="pct"/>
            <w:gridSpan w:val="4"/>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bl>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方正黑体_GBK" w:hAnsi="方正黑体_GBK" w:eastAsia="方正黑体_GBK" w:cs="方正黑体_GBK"/>
          <w:b w:val="0"/>
          <w:bCs w:val="0"/>
          <w:color w:val="000000"/>
          <w:sz w:val="32"/>
          <w:szCs w:val="32"/>
          <w:lang w:val="en-US" w:eastAsia="zh-CN"/>
        </w:rPr>
      </w:pPr>
      <w:r>
        <w:rPr>
          <w:rFonts w:hint="default" w:ascii="方正黑体_GBK" w:hAnsi="方正黑体_GBK" w:eastAsia="方正黑体_GBK" w:cs="方正黑体_GBK"/>
          <w:b w:val="0"/>
          <w:bCs w:val="0"/>
          <w:color w:val="000000"/>
          <w:sz w:val="32"/>
          <w:szCs w:val="32"/>
          <w:lang w:val="en-US" w:eastAsia="zh-CN"/>
        </w:rPr>
        <w:t>二、中试基地开展中试服务相关情况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3"/>
        <w:gridCol w:w="387"/>
        <w:gridCol w:w="1400"/>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3"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当年获得中试服务收入（万元）</w:t>
            </w:r>
          </w:p>
        </w:tc>
        <w:tc>
          <w:tcPr>
            <w:tcW w:w="4050" w:type="dxa"/>
            <w:gridSpan w:val="3"/>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3"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当年中试服务项目数（项）</w:t>
            </w:r>
          </w:p>
        </w:tc>
        <w:tc>
          <w:tcPr>
            <w:tcW w:w="4050" w:type="dxa"/>
            <w:gridSpan w:val="3"/>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3" w:type="dxa"/>
            <w:vMerge w:val="restar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中试服务成果（项目）落地数</w:t>
            </w:r>
          </w:p>
        </w:tc>
        <w:tc>
          <w:tcPr>
            <w:tcW w:w="387"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1400"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时间</w:t>
            </w:r>
          </w:p>
        </w:tc>
        <w:tc>
          <w:tcPr>
            <w:tcW w:w="2263"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93" w:type="dxa"/>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387"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1</w:t>
            </w:r>
          </w:p>
        </w:tc>
        <w:tc>
          <w:tcPr>
            <w:tcW w:w="1400"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2263"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3" w:type="dxa"/>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387"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2</w:t>
            </w:r>
          </w:p>
        </w:tc>
        <w:tc>
          <w:tcPr>
            <w:tcW w:w="1400"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2263"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3" w:type="dxa"/>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387"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w:t>
            </w:r>
          </w:p>
        </w:tc>
        <w:tc>
          <w:tcPr>
            <w:tcW w:w="1400"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2263"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3" w:type="dxa"/>
            <w:vMerge w:val="restar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中试落地成果（项目）产生的销售收入（万元）</w:t>
            </w:r>
          </w:p>
        </w:tc>
        <w:tc>
          <w:tcPr>
            <w:tcW w:w="1787" w:type="dxa"/>
            <w:gridSpan w:val="2"/>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当年值</w:t>
            </w:r>
          </w:p>
        </w:tc>
        <w:tc>
          <w:tcPr>
            <w:tcW w:w="2263"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上一年度值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93" w:type="dxa"/>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1787" w:type="dxa"/>
            <w:gridSpan w:val="2"/>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2263"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3" w:type="dxa"/>
            <w:vMerge w:val="restart"/>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孵化成果取得三首及新产品</w:t>
            </w:r>
            <w:r>
              <w:rPr>
                <w:rFonts w:hint="eastAsia" w:ascii="Times New Roman" w:hAnsi="Times New Roman" w:eastAsia="方正仿宋_GBK" w:cs="Times New Roman"/>
                <w:snapToGrid w:val="0"/>
                <w:kern w:val="0"/>
                <w:sz w:val="24"/>
                <w:szCs w:val="24"/>
                <w:lang w:val="en-US" w:eastAsia="zh-CN" w:bidi="ar"/>
              </w:rPr>
              <w:t>备案</w:t>
            </w:r>
            <w:r>
              <w:rPr>
                <w:rFonts w:hint="default" w:ascii="Times New Roman" w:hAnsi="Times New Roman" w:eastAsia="方正仿宋_GBK" w:cs="Times New Roman"/>
                <w:snapToGrid w:val="0"/>
                <w:kern w:val="0"/>
                <w:sz w:val="24"/>
                <w:szCs w:val="24"/>
                <w:lang w:val="en-US" w:eastAsia="zh-CN" w:bidi="ar"/>
              </w:rPr>
              <w:t>情况（项）</w:t>
            </w:r>
          </w:p>
        </w:tc>
        <w:tc>
          <w:tcPr>
            <w:tcW w:w="387"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1400"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成果名称</w:t>
            </w:r>
          </w:p>
        </w:tc>
        <w:tc>
          <w:tcPr>
            <w:tcW w:w="2263"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获得</w:t>
            </w:r>
            <w:r>
              <w:rPr>
                <w:rFonts w:hint="eastAsia" w:ascii="Times New Roman" w:hAnsi="Times New Roman" w:eastAsia="方正仿宋_GBK" w:cs="Times New Roman"/>
                <w:snapToGrid w:val="0"/>
                <w:kern w:val="0"/>
                <w:sz w:val="24"/>
                <w:szCs w:val="24"/>
                <w:lang w:val="en-US" w:eastAsia="zh-CN" w:bidi="ar"/>
              </w:rPr>
              <w:t>备案</w:t>
            </w:r>
            <w:r>
              <w:rPr>
                <w:rFonts w:hint="default" w:ascii="Times New Roman" w:hAnsi="Times New Roman" w:eastAsia="方正仿宋_GBK" w:cs="Times New Roman"/>
                <w:snapToGrid w:val="0"/>
                <w:kern w:val="0"/>
                <w:sz w:val="24"/>
                <w:szCs w:val="24"/>
                <w:lang w:val="en-US" w:eastAsia="zh-CN" w:bidi="ar"/>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3" w:type="dxa"/>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387"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1</w:t>
            </w:r>
          </w:p>
        </w:tc>
        <w:tc>
          <w:tcPr>
            <w:tcW w:w="1400"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2263"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3" w:type="dxa"/>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387"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2</w:t>
            </w:r>
          </w:p>
        </w:tc>
        <w:tc>
          <w:tcPr>
            <w:tcW w:w="1400"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2263"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93" w:type="dxa"/>
            <w:vMerge w:val="continue"/>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387"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r>
              <w:rPr>
                <w:rFonts w:hint="default" w:ascii="Times New Roman" w:hAnsi="Times New Roman" w:eastAsia="方正仿宋_GBK" w:cs="Times New Roman"/>
                <w:snapToGrid w:val="0"/>
                <w:kern w:val="0"/>
                <w:sz w:val="24"/>
                <w:szCs w:val="24"/>
                <w:lang w:val="en-US" w:eastAsia="zh-CN" w:bidi="ar"/>
              </w:rPr>
              <w:t>..</w:t>
            </w:r>
          </w:p>
        </w:tc>
        <w:tc>
          <w:tcPr>
            <w:tcW w:w="1400"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c>
          <w:tcPr>
            <w:tcW w:w="2263" w:type="dxa"/>
            <w:noWrap w:val="0"/>
            <w:vAlign w:val="center"/>
          </w:tcPr>
          <w:p>
            <w:pPr>
              <w:pageBreakBefore w:val="0"/>
              <w:widowControl/>
              <w:kinsoku/>
              <w:wordWrap/>
              <w:overflowPunct/>
              <w:topLinePunct w:val="0"/>
              <w:autoSpaceDE/>
              <w:autoSpaceDN/>
              <w:bidi w:val="0"/>
              <w:adjustRightInd w:val="0"/>
              <w:snapToGrid w:val="0"/>
              <w:spacing w:line="560" w:lineRule="exact"/>
              <w:ind w:left="0" w:leftChars="0" w:firstLine="0" w:firstLineChars="0"/>
              <w:jc w:val="center"/>
              <w:textAlignment w:val="center"/>
              <w:rPr>
                <w:rFonts w:hint="default" w:ascii="Times New Roman" w:hAnsi="Times New Roman" w:eastAsia="方正仿宋_GBK" w:cs="Times New Roman"/>
                <w:snapToGrid w:val="0"/>
                <w:kern w:val="0"/>
                <w:sz w:val="24"/>
                <w:szCs w:val="24"/>
                <w:lang w:val="en-US" w:eastAsia="zh-CN" w:bidi="ar"/>
              </w:rPr>
            </w:pPr>
          </w:p>
        </w:tc>
      </w:tr>
    </w:tbl>
    <w:p>
      <w:pPr>
        <w:keepNext w:val="0"/>
        <w:keepLines w:val="0"/>
        <w:pageBreakBefore w:val="0"/>
        <w:widowControl w:val="0"/>
        <w:kinsoku/>
        <w:wordWrap/>
        <w:overflowPunct/>
        <w:topLinePunct w:val="0"/>
        <w:autoSpaceDE/>
        <w:autoSpaceDN/>
        <w:bidi w:val="0"/>
        <w:adjustRightInd/>
        <w:snapToGrid/>
        <w:spacing w:afterAutospacing="0" w:line="560" w:lineRule="exact"/>
        <w:ind w:left="0" w:leftChars="0" w:firstLine="640" w:firstLineChars="200"/>
        <w:textAlignment w:val="auto"/>
        <w:rPr>
          <w:rFonts w:hint="default" w:ascii="方正黑体_GBK" w:hAnsi="方正黑体_GBK" w:eastAsia="方正黑体_GBK" w:cs="方正黑体_GBK"/>
          <w:b w:val="0"/>
          <w:bCs w:val="0"/>
          <w:color w:val="000000"/>
          <w:sz w:val="32"/>
          <w:szCs w:val="32"/>
          <w:lang w:val="en-US" w:eastAsia="zh-CN"/>
        </w:rPr>
      </w:pPr>
      <w:r>
        <w:rPr>
          <w:rFonts w:hint="default" w:ascii="方正黑体_GBK" w:hAnsi="方正黑体_GBK" w:eastAsia="方正黑体_GBK" w:cs="方正黑体_GBK"/>
          <w:b w:val="0"/>
          <w:bCs w:val="0"/>
          <w:color w:val="000000"/>
          <w:sz w:val="32"/>
          <w:szCs w:val="32"/>
          <w:lang w:val="en-US" w:eastAsia="zh-CN"/>
        </w:rPr>
        <w:t>三、相关证明材料</w:t>
      </w:r>
    </w:p>
    <w:p>
      <w:pPr>
        <w:keepNext w:val="0"/>
        <w:keepLines w:val="0"/>
        <w:pageBreakBefore w:val="0"/>
        <w:widowControl w:val="0"/>
        <w:tabs>
          <w:tab w:val="left" w:pos="833"/>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default" w:ascii="Times New Roman" w:hAnsi="Times New Roman" w:eastAsia="方正仿宋_GBK" w:cs="Times New Roman"/>
          <w:b w:val="0"/>
          <w:bCs w:val="0"/>
          <w:color w:val="000000"/>
          <w:sz w:val="32"/>
          <w:szCs w:val="32"/>
          <w:lang w:val="en-US" w:eastAsia="zh-CN"/>
        </w:rPr>
        <w:t>证明材料是说明、佐证材料及数据的重要依据，其内容应客观、真实、准确。《</w:t>
      </w:r>
      <w:r>
        <w:rPr>
          <w:rFonts w:hint="eastAsia" w:ascii="Times New Roman" w:hAnsi="Times New Roman" w:eastAsia="方正仿宋_GBK" w:cs="Times New Roman"/>
          <w:b w:val="0"/>
          <w:bCs w:val="0"/>
          <w:color w:val="000000"/>
          <w:sz w:val="32"/>
          <w:szCs w:val="32"/>
          <w:lang w:val="en-US" w:eastAsia="zh-CN"/>
        </w:rPr>
        <w:t>宿州市</w:t>
      </w:r>
      <w:r>
        <w:rPr>
          <w:rFonts w:hint="default" w:ascii="Times New Roman" w:hAnsi="Times New Roman" w:eastAsia="方正仿宋_GBK" w:cs="Times New Roman"/>
          <w:b w:val="0"/>
          <w:bCs w:val="0"/>
          <w:color w:val="000000"/>
          <w:sz w:val="32"/>
          <w:szCs w:val="32"/>
          <w:lang w:val="en-US" w:eastAsia="zh-CN"/>
        </w:rPr>
        <w:t>科技成果转化中试基地绩效评价指标体系指标》中“佐证材料”已详细列明需提供的证明材料，如未提供则该项不得分。</w:t>
      </w: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科学技术局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3"/>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科学技术局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711CB4"/>
    <w:rsid w:val="019E71BD"/>
    <w:rsid w:val="04B679C3"/>
    <w:rsid w:val="05E451B5"/>
    <w:rsid w:val="080F63D8"/>
    <w:rsid w:val="09341458"/>
    <w:rsid w:val="0B0912D7"/>
    <w:rsid w:val="0C227ABB"/>
    <w:rsid w:val="118728A6"/>
    <w:rsid w:val="152D2DCA"/>
    <w:rsid w:val="1A2170CF"/>
    <w:rsid w:val="1DEC284C"/>
    <w:rsid w:val="1E6523AC"/>
    <w:rsid w:val="1F8EA24B"/>
    <w:rsid w:val="22440422"/>
    <w:rsid w:val="2DFF6A93"/>
    <w:rsid w:val="31A15F24"/>
    <w:rsid w:val="37FB5495"/>
    <w:rsid w:val="395347B5"/>
    <w:rsid w:val="39A232A0"/>
    <w:rsid w:val="39E745AA"/>
    <w:rsid w:val="3B5A6BBB"/>
    <w:rsid w:val="3E1C6FD2"/>
    <w:rsid w:val="3E77C913"/>
    <w:rsid w:val="3EDA13A6"/>
    <w:rsid w:val="42F058B7"/>
    <w:rsid w:val="436109F6"/>
    <w:rsid w:val="441A38D4"/>
    <w:rsid w:val="47A1129D"/>
    <w:rsid w:val="4BC77339"/>
    <w:rsid w:val="4C9236C5"/>
    <w:rsid w:val="4DEA6AA2"/>
    <w:rsid w:val="4F46264C"/>
    <w:rsid w:val="4FFF755F"/>
    <w:rsid w:val="505C172E"/>
    <w:rsid w:val="52F46F0B"/>
    <w:rsid w:val="53D8014D"/>
    <w:rsid w:val="53FD1143"/>
    <w:rsid w:val="55E064E0"/>
    <w:rsid w:val="572C6D10"/>
    <w:rsid w:val="5DC34279"/>
    <w:rsid w:val="5DC51367"/>
    <w:rsid w:val="5F37F475"/>
    <w:rsid w:val="5F8E1133"/>
    <w:rsid w:val="5FFBD167"/>
    <w:rsid w:val="608816D1"/>
    <w:rsid w:val="60EF4E7F"/>
    <w:rsid w:val="61DE5373"/>
    <w:rsid w:val="665233C1"/>
    <w:rsid w:val="6AD9688B"/>
    <w:rsid w:val="6D0E3F22"/>
    <w:rsid w:val="6F7F658F"/>
    <w:rsid w:val="6FBF7D00"/>
    <w:rsid w:val="6FEF2D89"/>
    <w:rsid w:val="70BC57B2"/>
    <w:rsid w:val="7143439E"/>
    <w:rsid w:val="77F76385"/>
    <w:rsid w:val="7978E3F7"/>
    <w:rsid w:val="797DA977"/>
    <w:rsid w:val="79BF7377"/>
    <w:rsid w:val="7BCD1BD8"/>
    <w:rsid w:val="7C9011D9"/>
    <w:rsid w:val="7CFDA0D9"/>
    <w:rsid w:val="7D2ABFAE"/>
    <w:rsid w:val="7DC651C5"/>
    <w:rsid w:val="7E692AD8"/>
    <w:rsid w:val="7FCC2834"/>
    <w:rsid w:val="7FFEC917"/>
    <w:rsid w:val="8F77EFF0"/>
    <w:rsid w:val="9BFC3928"/>
    <w:rsid w:val="9BFD4868"/>
    <w:rsid w:val="9FFB5A4C"/>
    <w:rsid w:val="9FFD6D9A"/>
    <w:rsid w:val="A6F55CF7"/>
    <w:rsid w:val="B7F33E5D"/>
    <w:rsid w:val="BB7F8D71"/>
    <w:rsid w:val="BFBC49E2"/>
    <w:rsid w:val="BFFF8001"/>
    <w:rsid w:val="DB2BAA7C"/>
    <w:rsid w:val="DE952ADF"/>
    <w:rsid w:val="DFF3C3B6"/>
    <w:rsid w:val="EBFF179E"/>
    <w:rsid w:val="EC741134"/>
    <w:rsid w:val="F69AFC09"/>
    <w:rsid w:val="F77FA9C0"/>
    <w:rsid w:val="FA7B404E"/>
    <w:rsid w:val="FBD767CB"/>
    <w:rsid w:val="FD4F23EB"/>
    <w:rsid w:val="FEBD0CC7"/>
    <w:rsid w:val="FF77F684"/>
    <w:rsid w:val="FFF525AC"/>
    <w:rsid w:val="FFFF29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keepNext/>
      <w:keepLines/>
      <w:spacing w:before="50" w:beforeLines="50" w:beforeAutospacing="0" w:after="50" w:afterLines="50" w:afterAutospacing="0" w:line="560" w:lineRule="exact"/>
      <w:ind w:firstLine="420" w:firstLineChars="200"/>
      <w:outlineLvl w:val="0"/>
    </w:pPr>
    <w:rPr>
      <w:rFonts w:ascii="Calibri" w:hAnsi="Calibri" w:eastAsia="黑体" w:cs="Times New Roman"/>
      <w:b/>
      <w:kern w:val="44"/>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_Style 2"/>
    <w:basedOn w:val="1"/>
    <w:next w:val="3"/>
    <w:qFormat/>
    <w:uiPriority w:val="99"/>
    <w:pPr>
      <w:spacing w:line="351" w:lineRule="atLeast"/>
      <w:ind w:firstLine="623"/>
      <w:textAlignment w:val="baseline"/>
    </w:pPr>
    <w:rPr>
      <w:rFonts w:ascii="Times New Roman" w:hAnsi="Times New Roman" w:eastAsia="仿宋_GB2312"/>
      <w:color w:val="000000"/>
      <w:sz w:val="31"/>
      <w:szCs w:val="31"/>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authorities"/>
    <w:basedOn w:val="1"/>
    <w:next w:val="1"/>
    <w:qFormat/>
    <w:uiPriority w:val="0"/>
    <w:pPr>
      <w:ind w:left="420" w:leftChars="200"/>
    </w:pPr>
    <w:rPr>
      <w:rFonts w:ascii="Calibri" w:hAnsi="Calibri" w:eastAsia="宋体" w:cs="Times New Roman"/>
    </w:rPr>
  </w:style>
  <w:style w:type="paragraph" w:styleId="6">
    <w:name w:val="annotation text"/>
    <w:basedOn w:val="1"/>
    <w:qFormat/>
    <w:uiPriority w:val="0"/>
    <w:pPr>
      <w:jc w:val="left"/>
    </w:pPr>
  </w:style>
  <w:style w:type="paragraph" w:styleId="7">
    <w:name w:val="Body Text"/>
    <w:basedOn w:val="1"/>
    <w:unhideWhenUsed/>
    <w:qFormat/>
    <w:uiPriority w:val="99"/>
  </w:style>
  <w:style w:type="paragraph" w:styleId="8">
    <w:name w:val="Body Text Indent"/>
    <w:basedOn w:val="1"/>
    <w:semiHidden/>
    <w:unhideWhenUsed/>
    <w:qFormat/>
    <w:uiPriority w:val="99"/>
    <w:pPr>
      <w:spacing w:after="120"/>
      <w:ind w:left="420" w:leftChars="200"/>
    </w:pPr>
  </w:style>
  <w:style w:type="paragraph" w:styleId="9">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qFormat/>
    <w:uiPriority w:val="0"/>
    <w:rPr>
      <w:sz w:val="24"/>
    </w:rPr>
  </w:style>
  <w:style w:type="paragraph" w:styleId="12">
    <w:name w:val="Body Text First Indent 2"/>
    <w:basedOn w:val="8"/>
    <w:next w:val="1"/>
    <w:unhideWhenUsed/>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16"/>
    <w:qFormat/>
    <w:uiPriority w:val="0"/>
    <w:rPr>
      <w:rFonts w:hint="default" w:ascii="Times New Roman" w:hAnsi="Times New Roman" w:cs="Times New Roman"/>
      <w:b/>
      <w:bCs/>
    </w:rPr>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5022</Words>
  <Characters>5086</Characters>
  <Lines>1</Lines>
  <Paragraphs>1</Paragraphs>
  <TotalTime>8</TotalTime>
  <ScaleCrop>false</ScaleCrop>
  <LinksUpToDate>false</LinksUpToDate>
  <CharactersWithSpaces>5458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greatwall</cp:lastModifiedBy>
  <cp:lastPrinted>2021-10-28T03:30:00Z</cp:lastPrinted>
  <dcterms:modified xsi:type="dcterms:W3CDTF">2025-03-31T15:33:13Z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